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D0CE" w14:textId="0E192748" w:rsidR="00A164F5" w:rsidRPr="007501FB" w:rsidRDefault="00A164F5" w:rsidP="004B0649">
      <w:pPr>
        <w:spacing w:before="240"/>
        <w:jc w:val="center"/>
        <w:rPr>
          <w:rFonts w:asciiTheme="minorHAnsi" w:hAnsiTheme="minorHAnsi" w:cstheme="minorHAnsi"/>
          <w:b/>
          <w:sz w:val="32"/>
        </w:rPr>
      </w:pPr>
    </w:p>
    <w:p w14:paraId="72B086C3" w14:textId="683CB452" w:rsidR="004B0649" w:rsidRPr="00287EBE" w:rsidRDefault="005620C0" w:rsidP="00287EBE">
      <w:pPr>
        <w:spacing w:before="240" w:after="0"/>
        <w:jc w:val="center"/>
        <w:rPr>
          <w:rFonts w:asciiTheme="minorHAnsi" w:hAnsiTheme="minorHAnsi" w:cstheme="minorHAnsi"/>
          <w:b/>
          <w:sz w:val="32"/>
        </w:rPr>
      </w:pPr>
      <w:r>
        <w:rPr>
          <w:rFonts w:asciiTheme="minorHAnsi" w:hAnsiTheme="minorHAnsi" w:cstheme="minorHAnsi"/>
          <w:b/>
          <w:sz w:val="32"/>
        </w:rPr>
        <w:t>MATERIALS TRANSFER AGREEMENT</w:t>
      </w:r>
    </w:p>
    <w:p w14:paraId="1BF7E165" w14:textId="77777777" w:rsidR="00287EBE" w:rsidRDefault="00287EBE" w:rsidP="00287EBE">
      <w:pPr>
        <w:spacing w:after="0"/>
      </w:pPr>
    </w:p>
    <w:tbl>
      <w:tblPr>
        <w:tblStyle w:val="WLinkTableVertical"/>
        <w:tblW w:w="9036" w:type="dxa"/>
        <w:jc w:val="center"/>
        <w:tblLook w:val="01E0" w:firstRow="1" w:lastRow="1" w:firstColumn="1" w:lastColumn="1" w:noHBand="0" w:noVBand="0"/>
      </w:tblPr>
      <w:tblGrid>
        <w:gridCol w:w="1894"/>
        <w:gridCol w:w="7142"/>
      </w:tblGrid>
      <w:tr w:rsidR="00287EBE" w:rsidRPr="002A00B7" w14:paraId="6EFDC445"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0F8EA933"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Parties</w:t>
            </w:r>
          </w:p>
        </w:tc>
      </w:tr>
      <w:tr w:rsidR="00287EBE" w:rsidRPr="002A00B7" w14:paraId="7E5F0832" w14:textId="77777777" w:rsidTr="004952F4">
        <w:trPr>
          <w:jc w:val="center"/>
        </w:trPr>
        <w:tc>
          <w:tcPr>
            <w:tcW w:w="1894" w:type="dxa"/>
            <w:hideMark/>
          </w:tcPr>
          <w:p w14:paraId="185F747E" w14:textId="77777777" w:rsidR="00287EBE" w:rsidRPr="002A00B7" w:rsidRDefault="00287EBE" w:rsidP="004952F4">
            <w:pPr>
              <w:jc w:val="both"/>
              <w:rPr>
                <w:rFonts w:asciiTheme="minorHAnsi" w:eastAsia="Times New Roman" w:hAnsiTheme="minorHAnsi" w:cstheme="minorHAnsi"/>
                <w:b/>
              </w:rPr>
            </w:pPr>
            <w:r w:rsidRPr="002A00B7">
              <w:rPr>
                <w:rFonts w:asciiTheme="minorHAnsi" w:eastAsia="Times New Roman" w:hAnsiTheme="minorHAnsi" w:cstheme="minorHAnsi"/>
                <w:b/>
              </w:rPr>
              <w:t>Between:</w:t>
            </w:r>
          </w:p>
        </w:tc>
        <w:tc>
          <w:tcPr>
            <w:tcW w:w="7142" w:type="dxa"/>
          </w:tcPr>
          <w:p w14:paraId="2104CF21" w14:textId="2BF0AB32" w:rsidR="00287EBE" w:rsidRPr="007501FB" w:rsidRDefault="00287EBE" w:rsidP="004952F4">
            <w:pPr>
              <w:rPr>
                <w:rFonts w:asciiTheme="minorHAnsi" w:hAnsiTheme="minorHAnsi" w:cstheme="minorHAnsi"/>
              </w:rPr>
            </w:pPr>
            <w:r w:rsidRPr="007501FB">
              <w:rPr>
                <w:rFonts w:asciiTheme="minorHAnsi" w:hAnsiTheme="minorHAnsi" w:cstheme="minorHAnsi"/>
                <w:highlight w:val="yellow"/>
              </w:rPr>
              <w:t>[Company A],</w:t>
            </w:r>
            <w:r w:rsidRPr="007501FB">
              <w:rPr>
                <w:rFonts w:asciiTheme="minorHAnsi" w:hAnsiTheme="minorHAnsi" w:cstheme="minorHAnsi"/>
              </w:rPr>
              <w:t xml:space="preserve">having its registered offices at </w:t>
            </w:r>
            <w:r w:rsidRPr="007501FB">
              <w:rPr>
                <w:rFonts w:asciiTheme="minorHAnsi" w:hAnsiTheme="minorHAnsi" w:cstheme="minorHAnsi"/>
                <w:highlight w:val="yellow"/>
              </w:rPr>
              <w:t>[         ]</w:t>
            </w:r>
            <w:r w:rsidRPr="007501FB">
              <w:rPr>
                <w:rFonts w:asciiTheme="minorHAnsi" w:hAnsiTheme="minorHAnsi" w:cstheme="minorHAnsi"/>
              </w:rPr>
              <w:t>,   (“</w:t>
            </w:r>
            <w:r>
              <w:rPr>
                <w:rFonts w:asciiTheme="minorHAnsi" w:hAnsiTheme="minorHAnsi" w:cstheme="minorHAnsi"/>
              </w:rPr>
              <w:t>Transferor</w:t>
            </w:r>
            <w:r w:rsidRPr="007501FB">
              <w:rPr>
                <w:rFonts w:asciiTheme="minorHAnsi" w:hAnsiTheme="minorHAnsi" w:cstheme="minorHAnsi"/>
                <w:highlight w:val="yellow"/>
              </w:rPr>
              <w:t>”);</w:t>
            </w:r>
          </w:p>
          <w:p w14:paraId="508AF828" w14:textId="77777777" w:rsidR="00287EBE" w:rsidRPr="002A00B7" w:rsidRDefault="00287EBE" w:rsidP="004952F4">
            <w:pPr>
              <w:rPr>
                <w:rFonts w:asciiTheme="minorHAnsi" w:hAnsiTheme="minorHAnsi" w:cstheme="minorHAnsi"/>
              </w:rPr>
            </w:pPr>
          </w:p>
        </w:tc>
      </w:tr>
      <w:tr w:rsidR="00287EBE" w:rsidRPr="002A00B7" w14:paraId="5DB84C98"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1ECA550F" w14:textId="77777777" w:rsidR="00287EBE" w:rsidRPr="002A00B7" w:rsidRDefault="00287EBE" w:rsidP="004952F4">
            <w:pPr>
              <w:jc w:val="both"/>
              <w:rPr>
                <w:rFonts w:asciiTheme="minorHAnsi" w:eastAsia="Times New Roman" w:hAnsiTheme="minorHAnsi" w:cstheme="minorHAnsi"/>
                <w:b/>
              </w:rPr>
            </w:pPr>
            <w:r w:rsidRPr="002A00B7">
              <w:rPr>
                <w:rFonts w:asciiTheme="minorHAnsi" w:eastAsia="Times New Roman" w:hAnsiTheme="minorHAnsi" w:cstheme="minorHAnsi"/>
                <w:b/>
              </w:rPr>
              <w:t>And:</w:t>
            </w:r>
          </w:p>
        </w:tc>
        <w:tc>
          <w:tcPr>
            <w:tcW w:w="7142" w:type="dxa"/>
          </w:tcPr>
          <w:p w14:paraId="532DF3B2" w14:textId="4AE47A4D" w:rsidR="00287EBE" w:rsidRPr="007501FB" w:rsidRDefault="00287EBE" w:rsidP="004952F4">
            <w:pPr>
              <w:rPr>
                <w:rFonts w:asciiTheme="minorHAnsi" w:hAnsiTheme="minorHAnsi" w:cstheme="minorHAnsi"/>
              </w:rPr>
            </w:pPr>
            <w:r w:rsidRPr="007501FB">
              <w:rPr>
                <w:rFonts w:asciiTheme="minorHAnsi" w:hAnsiTheme="minorHAnsi" w:cstheme="minorHAnsi"/>
                <w:highlight w:val="yellow"/>
              </w:rPr>
              <w:t>[Company B],</w:t>
            </w:r>
            <w:r w:rsidRPr="007501FB">
              <w:rPr>
                <w:rFonts w:asciiTheme="minorHAnsi" w:hAnsiTheme="minorHAnsi" w:cstheme="minorHAnsi"/>
              </w:rPr>
              <w:t xml:space="preserve">having its registered offices at </w:t>
            </w:r>
            <w:r w:rsidRPr="007501FB">
              <w:rPr>
                <w:rFonts w:asciiTheme="minorHAnsi" w:hAnsiTheme="minorHAnsi" w:cstheme="minorHAnsi"/>
                <w:highlight w:val="yellow"/>
              </w:rPr>
              <w:t>[         ]</w:t>
            </w:r>
            <w:r>
              <w:rPr>
                <w:rFonts w:asciiTheme="minorHAnsi" w:hAnsiTheme="minorHAnsi" w:cstheme="minorHAnsi"/>
              </w:rPr>
              <w:t>,   (“Transferee</w:t>
            </w:r>
            <w:r w:rsidRPr="007501FB">
              <w:rPr>
                <w:rFonts w:asciiTheme="minorHAnsi" w:hAnsiTheme="minorHAnsi" w:cstheme="minorHAnsi"/>
              </w:rPr>
              <w:t>”);</w:t>
            </w:r>
          </w:p>
          <w:p w14:paraId="24EAC5F0" w14:textId="77777777" w:rsidR="00287EBE" w:rsidRPr="002A00B7" w:rsidRDefault="00287EBE" w:rsidP="004952F4">
            <w:pPr>
              <w:rPr>
                <w:rFonts w:asciiTheme="minorHAnsi" w:hAnsiTheme="minorHAnsi" w:cstheme="minorHAnsi"/>
              </w:rPr>
            </w:pPr>
          </w:p>
        </w:tc>
      </w:tr>
    </w:tbl>
    <w:p w14:paraId="025F5D35" w14:textId="77777777" w:rsidR="00287EBE" w:rsidRDefault="00287EBE" w:rsidP="00287EBE">
      <w:pPr>
        <w:spacing w:after="0"/>
      </w:pPr>
    </w:p>
    <w:tbl>
      <w:tblPr>
        <w:tblStyle w:val="WLinkTableVertical"/>
        <w:tblW w:w="9036" w:type="dxa"/>
        <w:jc w:val="center"/>
        <w:tblLook w:val="01E0" w:firstRow="1" w:lastRow="1" w:firstColumn="1" w:lastColumn="1" w:noHBand="0" w:noVBand="0"/>
      </w:tblPr>
      <w:tblGrid>
        <w:gridCol w:w="9036"/>
      </w:tblGrid>
      <w:tr w:rsidR="00287EBE" w:rsidRPr="002A00B7" w14:paraId="27E003C0"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1F8762A4"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Agreement:</w:t>
            </w:r>
          </w:p>
        </w:tc>
      </w:tr>
      <w:tr w:rsidR="00287EBE" w:rsidRPr="002A00B7" w14:paraId="615F9B30"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57FCA2E2" w14:textId="77777777" w:rsidR="00287EBE" w:rsidRPr="005620C0" w:rsidRDefault="00287EBE" w:rsidP="004952F4">
            <w:pPr>
              <w:keepNext/>
              <w:spacing w:before="120"/>
              <w:jc w:val="both"/>
              <w:outlineLvl w:val="0"/>
              <w:rPr>
                <w:rFonts w:asciiTheme="minorHAnsi" w:hAnsiTheme="minorHAnsi" w:cstheme="minorHAnsi"/>
                <w:b/>
              </w:rPr>
            </w:pPr>
            <w:r>
              <w:rPr>
                <w:rFonts w:asciiTheme="minorHAnsi" w:hAnsiTheme="minorHAnsi" w:cstheme="minorHAnsi"/>
                <w:b/>
              </w:rPr>
              <w:t>The Parties agree to transfer a</w:t>
            </w:r>
            <w:r w:rsidRPr="005620C0">
              <w:rPr>
                <w:rFonts w:asciiTheme="minorHAnsi" w:hAnsiTheme="minorHAnsi" w:cstheme="minorHAnsi"/>
                <w:b/>
              </w:rPr>
              <w:t xml:space="preserve"> quantity of the Material</w:t>
            </w:r>
            <w:r>
              <w:rPr>
                <w:rFonts w:asciiTheme="minorHAnsi" w:hAnsiTheme="minorHAnsi" w:cstheme="minorHAnsi"/>
                <w:b/>
              </w:rPr>
              <w:t>s</w:t>
            </w:r>
            <w:r w:rsidRPr="005620C0">
              <w:rPr>
                <w:rFonts w:asciiTheme="minorHAnsi" w:hAnsiTheme="minorHAnsi" w:cstheme="minorHAnsi"/>
                <w:b/>
              </w:rPr>
              <w:t xml:space="preserve"> </w:t>
            </w:r>
            <w:r w:rsidRPr="007501FB">
              <w:rPr>
                <w:rFonts w:asciiTheme="minorHAnsi" w:hAnsiTheme="minorHAnsi" w:cstheme="minorHAnsi"/>
                <w:b/>
              </w:rPr>
              <w:t>for the PURPOSE (as defined below) on the terms and conditions attached to this cover page.</w:t>
            </w:r>
          </w:p>
          <w:p w14:paraId="1201928B" w14:textId="77777777" w:rsidR="00287EBE" w:rsidRPr="002A00B7" w:rsidRDefault="00287EBE" w:rsidP="004952F4">
            <w:pPr>
              <w:keepNext/>
              <w:jc w:val="both"/>
              <w:outlineLvl w:val="0"/>
              <w:rPr>
                <w:rFonts w:asciiTheme="minorHAnsi" w:eastAsia="Times New Roman" w:hAnsiTheme="minorHAnsi" w:cstheme="minorHAnsi"/>
                <w:b/>
              </w:rPr>
            </w:pPr>
          </w:p>
        </w:tc>
      </w:tr>
    </w:tbl>
    <w:p w14:paraId="2BD15F39" w14:textId="77777777" w:rsidR="00287EBE" w:rsidRPr="00002511" w:rsidRDefault="00287EBE" w:rsidP="00287EBE">
      <w:pPr>
        <w:spacing w:after="0"/>
      </w:pPr>
    </w:p>
    <w:tbl>
      <w:tblPr>
        <w:tblStyle w:val="WLinkTableVertical"/>
        <w:tblW w:w="9036" w:type="dxa"/>
        <w:jc w:val="center"/>
        <w:tblLook w:val="01E0" w:firstRow="1" w:lastRow="1" w:firstColumn="1" w:lastColumn="1" w:noHBand="0" w:noVBand="0"/>
      </w:tblPr>
      <w:tblGrid>
        <w:gridCol w:w="9036"/>
      </w:tblGrid>
      <w:tr w:rsidR="00287EBE" w:rsidRPr="002A00B7" w14:paraId="78FB2667"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1A3EDEEF"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sidRPr="002A00B7">
              <w:rPr>
                <w:rFonts w:asciiTheme="minorHAnsi" w:eastAsia="Times New Roman" w:hAnsiTheme="minorHAnsi" w:cstheme="minorHAnsi"/>
                <w:bCs/>
                <w:kern w:val="32"/>
              </w:rPr>
              <w:t>Background:</w:t>
            </w:r>
          </w:p>
        </w:tc>
      </w:tr>
      <w:tr w:rsidR="00287EBE" w:rsidRPr="002A00B7" w14:paraId="69831327"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55FD245E" w14:textId="266C71FE" w:rsidR="00287EBE" w:rsidRPr="005620C0" w:rsidRDefault="00287EBE" w:rsidP="004952F4">
            <w:pPr>
              <w:keepNext/>
              <w:spacing w:before="120"/>
              <w:ind w:left="748" w:hanging="748"/>
              <w:jc w:val="both"/>
              <w:outlineLvl w:val="0"/>
              <w:rPr>
                <w:rFonts w:asciiTheme="minorHAnsi" w:hAnsiTheme="minorHAnsi" w:cstheme="minorHAnsi"/>
                <w:b/>
              </w:rPr>
            </w:pPr>
            <w:r w:rsidRPr="007501FB">
              <w:rPr>
                <w:rFonts w:asciiTheme="minorHAnsi" w:hAnsiTheme="minorHAnsi" w:cstheme="minorHAnsi"/>
                <w:b/>
              </w:rPr>
              <w:t>A.</w:t>
            </w:r>
            <w:r w:rsidRPr="007501FB">
              <w:rPr>
                <w:rFonts w:asciiTheme="minorHAnsi" w:hAnsiTheme="minorHAnsi" w:cstheme="minorHAnsi"/>
                <w:b/>
              </w:rPr>
              <w:tab/>
            </w:r>
            <w:r>
              <w:rPr>
                <w:rFonts w:asciiTheme="minorHAnsi" w:hAnsiTheme="minorHAnsi" w:cstheme="minorHAnsi"/>
                <w:b/>
              </w:rPr>
              <w:t>The Transferor</w:t>
            </w:r>
            <w:r>
              <w:rPr>
                <w:rFonts w:asciiTheme="minorHAnsi" w:hAnsiTheme="minorHAnsi" w:cstheme="minorHAnsi"/>
                <w:b/>
              </w:rPr>
              <w:t xml:space="preserve"> has in its possession a M</w:t>
            </w:r>
            <w:r w:rsidRPr="005620C0">
              <w:rPr>
                <w:rFonts w:asciiTheme="minorHAnsi" w:hAnsiTheme="minorHAnsi" w:cstheme="minorHAnsi"/>
                <w:b/>
              </w:rPr>
              <w:t>aterial that may be of a novel and/or commercially valuable nature.</w:t>
            </w:r>
          </w:p>
          <w:p w14:paraId="6B691A04" w14:textId="77777777" w:rsidR="00287EBE" w:rsidRPr="005620C0" w:rsidRDefault="00287EBE" w:rsidP="004952F4">
            <w:pPr>
              <w:keepNext/>
              <w:ind w:left="748" w:hanging="748"/>
              <w:jc w:val="both"/>
              <w:outlineLvl w:val="0"/>
              <w:rPr>
                <w:rFonts w:asciiTheme="minorHAnsi" w:hAnsiTheme="minorHAnsi" w:cstheme="minorHAnsi"/>
                <w:b/>
              </w:rPr>
            </w:pPr>
          </w:p>
          <w:p w14:paraId="3A17EC90" w14:textId="1B3ED57E" w:rsidR="00287EBE" w:rsidRPr="005620C0" w:rsidRDefault="00287EBE" w:rsidP="004952F4">
            <w:pPr>
              <w:keepNext/>
              <w:ind w:left="748" w:hanging="748"/>
              <w:jc w:val="both"/>
              <w:outlineLvl w:val="0"/>
              <w:rPr>
                <w:rFonts w:asciiTheme="minorHAnsi" w:hAnsiTheme="minorHAnsi" w:cstheme="minorHAnsi"/>
                <w:b/>
              </w:rPr>
            </w:pPr>
            <w:r>
              <w:rPr>
                <w:rFonts w:asciiTheme="minorHAnsi" w:hAnsiTheme="minorHAnsi" w:cstheme="minorHAnsi"/>
                <w:b/>
              </w:rPr>
              <w:t>B</w:t>
            </w:r>
            <w:r w:rsidRPr="007501FB">
              <w:rPr>
                <w:rFonts w:asciiTheme="minorHAnsi" w:hAnsiTheme="minorHAnsi" w:cstheme="minorHAnsi"/>
                <w:b/>
              </w:rPr>
              <w:t>.</w:t>
            </w:r>
            <w:r w:rsidRPr="007501FB">
              <w:rPr>
                <w:rFonts w:asciiTheme="minorHAnsi" w:hAnsiTheme="minorHAnsi" w:cstheme="minorHAnsi"/>
                <w:b/>
              </w:rPr>
              <w:tab/>
            </w:r>
            <w:r>
              <w:rPr>
                <w:rFonts w:asciiTheme="minorHAnsi" w:hAnsiTheme="minorHAnsi" w:cstheme="minorHAnsi"/>
                <w:b/>
              </w:rPr>
              <w:t>The Transferee</w:t>
            </w:r>
            <w:r w:rsidRPr="005620C0">
              <w:rPr>
                <w:rFonts w:asciiTheme="minorHAnsi" w:hAnsiTheme="minorHAnsi" w:cstheme="minorHAnsi"/>
                <w:b/>
              </w:rPr>
              <w:t xml:space="preserve"> wishes to obtain a quantity of the Material for use in accordance with the provisions of these terms and conditions.</w:t>
            </w:r>
          </w:p>
          <w:p w14:paraId="42DB1360" w14:textId="77777777" w:rsidR="00287EBE" w:rsidRPr="002A00B7" w:rsidRDefault="00287EBE" w:rsidP="004952F4">
            <w:pPr>
              <w:keepNext/>
              <w:ind w:left="748" w:hanging="748"/>
              <w:jc w:val="both"/>
              <w:outlineLvl w:val="0"/>
              <w:rPr>
                <w:rFonts w:asciiTheme="minorHAnsi" w:eastAsia="Times New Roman" w:hAnsiTheme="minorHAnsi" w:cstheme="minorHAnsi"/>
                <w:b/>
              </w:rPr>
            </w:pPr>
          </w:p>
        </w:tc>
      </w:tr>
    </w:tbl>
    <w:p w14:paraId="6482B1BB" w14:textId="77777777" w:rsidR="00287EBE" w:rsidRPr="007501FB" w:rsidRDefault="00287EBE" w:rsidP="00287EBE">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87EBE" w:rsidRPr="002A00B7" w14:paraId="0497A95E"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04E948BA"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Pr>
                <w:rFonts w:asciiTheme="minorHAnsi" w:eastAsia="Times New Roman" w:hAnsiTheme="minorHAnsi" w:cstheme="minorHAnsi"/>
                <w:bCs/>
                <w:kern w:val="32"/>
              </w:rPr>
              <w:t>Material to be transferred:</w:t>
            </w:r>
          </w:p>
        </w:tc>
      </w:tr>
      <w:tr w:rsidR="00287EBE" w:rsidRPr="002A00B7" w14:paraId="27CF52FC" w14:textId="77777777" w:rsidTr="004952F4">
        <w:trPr>
          <w:jc w:val="center"/>
        </w:trPr>
        <w:tc>
          <w:tcPr>
            <w:tcW w:w="9036" w:type="dxa"/>
          </w:tcPr>
          <w:p w14:paraId="49492B8D" w14:textId="77777777" w:rsidR="00287EBE" w:rsidRDefault="00287EBE" w:rsidP="004952F4">
            <w:pPr>
              <w:rPr>
                <w:rFonts w:asciiTheme="minorHAnsi" w:hAnsiTheme="minorHAnsi" w:cstheme="minorHAnsi"/>
                <w:b/>
              </w:rPr>
            </w:pPr>
            <w:r>
              <w:rPr>
                <w:rFonts w:asciiTheme="minorHAnsi" w:hAnsiTheme="minorHAnsi" w:cstheme="minorHAnsi"/>
                <w:b/>
              </w:rPr>
              <w:t>Material:</w:t>
            </w:r>
          </w:p>
          <w:p w14:paraId="1718A71A" w14:textId="77777777" w:rsidR="00287EBE" w:rsidRPr="0070251D" w:rsidRDefault="00287EBE" w:rsidP="004952F4">
            <w:pPr>
              <w:keepNext/>
              <w:jc w:val="both"/>
              <w:outlineLvl w:val="0"/>
              <w:rPr>
                <w:rFonts w:asciiTheme="minorHAnsi" w:eastAsia="Times New Roman" w:hAnsiTheme="minorHAnsi" w:cstheme="minorHAnsi"/>
              </w:rPr>
            </w:pPr>
            <w:r w:rsidRPr="0070251D">
              <w:rPr>
                <w:rFonts w:asciiTheme="minorHAnsi" w:eastAsia="Times New Roman" w:hAnsiTheme="minorHAnsi" w:cstheme="minorHAnsi"/>
                <w:highlight w:val="yellow"/>
              </w:rPr>
              <w:t>[Insert description of Material here]</w:t>
            </w:r>
          </w:p>
        </w:tc>
      </w:tr>
      <w:tr w:rsidR="00287EBE" w:rsidRPr="002A00B7" w14:paraId="2CB8E7F8" w14:textId="77777777" w:rsidTr="004952F4">
        <w:trPr>
          <w:jc w:val="center"/>
        </w:trPr>
        <w:tc>
          <w:tcPr>
            <w:tcW w:w="9036" w:type="dxa"/>
            <w:hideMark/>
          </w:tcPr>
          <w:p w14:paraId="57AF4C69" w14:textId="77777777" w:rsidR="00287EBE" w:rsidRPr="002A00B7" w:rsidRDefault="00287EBE" w:rsidP="004952F4">
            <w:pPr>
              <w:rPr>
                <w:rFonts w:asciiTheme="minorHAnsi" w:hAnsiTheme="minorHAnsi" w:cstheme="minorHAnsi"/>
                <w:b/>
              </w:rPr>
            </w:pPr>
            <w:r w:rsidRPr="002A00B7">
              <w:rPr>
                <w:rFonts w:asciiTheme="minorHAnsi" w:hAnsiTheme="minorHAnsi" w:cstheme="minorHAnsi"/>
                <w:b/>
              </w:rPr>
              <w:t>Purpose:</w:t>
            </w:r>
          </w:p>
          <w:p w14:paraId="7B134131" w14:textId="77777777" w:rsidR="00287EBE" w:rsidRPr="002A00B7" w:rsidRDefault="00287EBE" w:rsidP="004952F4">
            <w:pPr>
              <w:keepNext/>
              <w:jc w:val="both"/>
              <w:outlineLvl w:val="0"/>
              <w:rPr>
                <w:rFonts w:asciiTheme="minorHAnsi" w:eastAsia="Times New Roman" w:hAnsiTheme="minorHAnsi" w:cstheme="minorHAnsi"/>
              </w:rPr>
            </w:pPr>
            <w:r w:rsidRPr="002A00B7">
              <w:rPr>
                <w:rFonts w:asciiTheme="minorHAnsi" w:eastAsia="Times New Roman" w:hAnsiTheme="minorHAnsi" w:cstheme="minorHAnsi"/>
                <w:highlight w:val="yellow"/>
              </w:rPr>
              <w:t>[Insert Purpose Here]</w:t>
            </w:r>
          </w:p>
        </w:tc>
      </w:tr>
      <w:tr w:rsidR="00287EBE" w:rsidRPr="002A00B7" w14:paraId="616DB33A"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4CA7CF9D" w14:textId="77777777" w:rsidR="00287EBE" w:rsidRDefault="00287EBE" w:rsidP="004952F4">
            <w:pPr>
              <w:keepNext/>
              <w:jc w:val="both"/>
              <w:outlineLvl w:val="0"/>
              <w:rPr>
                <w:rFonts w:asciiTheme="minorHAnsi" w:eastAsia="Times New Roman" w:hAnsiTheme="minorHAnsi" w:cstheme="minorHAnsi"/>
                <w:b/>
              </w:rPr>
            </w:pPr>
            <w:r>
              <w:rPr>
                <w:rFonts w:asciiTheme="minorHAnsi" w:eastAsia="Times New Roman" w:hAnsiTheme="minorHAnsi" w:cstheme="minorHAnsi"/>
                <w:b/>
              </w:rPr>
              <w:t>Holding Location:</w:t>
            </w:r>
          </w:p>
          <w:p w14:paraId="5CD48E8E" w14:textId="77777777" w:rsidR="00287EBE" w:rsidRPr="0070251D" w:rsidRDefault="00287EBE" w:rsidP="004952F4">
            <w:pPr>
              <w:keepNext/>
              <w:jc w:val="both"/>
              <w:outlineLvl w:val="0"/>
              <w:rPr>
                <w:rFonts w:asciiTheme="minorHAnsi" w:eastAsia="Times New Roman" w:hAnsiTheme="minorHAnsi" w:cstheme="minorHAnsi"/>
              </w:rPr>
            </w:pPr>
            <w:r w:rsidRPr="0070251D">
              <w:rPr>
                <w:rFonts w:asciiTheme="minorHAnsi" w:eastAsia="Times New Roman" w:hAnsiTheme="minorHAnsi" w:cstheme="minorHAnsi"/>
                <w:highlight w:val="yellow"/>
              </w:rPr>
              <w:t>[Insert Holding Location address here]</w:t>
            </w:r>
          </w:p>
        </w:tc>
      </w:tr>
    </w:tbl>
    <w:p w14:paraId="4881A983" w14:textId="77777777" w:rsidR="00287EBE" w:rsidRPr="007501FB" w:rsidRDefault="00287EBE" w:rsidP="00287EBE">
      <w:pPr>
        <w:rPr>
          <w:rFonts w:asciiTheme="minorHAnsi" w:eastAsia="Times New Roman" w:hAnsiTheme="minorHAnsi" w:cstheme="minorHAnsi"/>
          <w:caps/>
          <w:color w:val="333333"/>
          <w:sz w:val="20"/>
          <w:szCs w:val="20"/>
          <w:lang w:bidi="en-US"/>
        </w:rPr>
      </w:pPr>
    </w:p>
    <w:tbl>
      <w:tblPr>
        <w:tblStyle w:val="WLinkTableVertical"/>
        <w:tblW w:w="9036" w:type="dxa"/>
        <w:jc w:val="center"/>
        <w:tblLook w:val="01E0" w:firstRow="1" w:lastRow="1" w:firstColumn="1" w:lastColumn="1" w:noHBand="0" w:noVBand="0"/>
      </w:tblPr>
      <w:tblGrid>
        <w:gridCol w:w="9036"/>
      </w:tblGrid>
      <w:tr w:rsidR="00287EBE" w:rsidRPr="002A00B7" w14:paraId="06C46D61"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3150E094"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Pr>
                <w:rFonts w:asciiTheme="minorHAnsi" w:eastAsia="Times New Roman" w:hAnsiTheme="minorHAnsi" w:cstheme="minorHAnsi"/>
                <w:bCs/>
                <w:kern w:val="32"/>
              </w:rPr>
              <w:t>Return Date:</w:t>
            </w:r>
          </w:p>
        </w:tc>
      </w:tr>
      <w:tr w:rsidR="00287EBE" w:rsidRPr="002A00B7" w14:paraId="255A2E28" w14:textId="77777777" w:rsidTr="004952F4">
        <w:trPr>
          <w:jc w:val="center"/>
        </w:trPr>
        <w:tc>
          <w:tcPr>
            <w:tcW w:w="9036" w:type="dxa"/>
            <w:hideMark/>
          </w:tcPr>
          <w:p w14:paraId="38A4CD06" w14:textId="77777777" w:rsidR="00287EBE" w:rsidRPr="002A00B7" w:rsidRDefault="00287EBE" w:rsidP="004952F4">
            <w:pPr>
              <w:rPr>
                <w:rFonts w:asciiTheme="minorHAnsi" w:hAnsiTheme="minorHAnsi" w:cstheme="minorHAnsi"/>
                <w:b/>
                <w:i/>
              </w:rPr>
            </w:pPr>
            <w:r w:rsidRPr="002A00B7">
              <w:rPr>
                <w:rFonts w:asciiTheme="minorHAnsi" w:hAnsiTheme="minorHAnsi" w:cstheme="minorHAnsi"/>
                <w:b/>
              </w:rPr>
              <w:t xml:space="preserve">If no </w:t>
            </w:r>
            <w:r>
              <w:rPr>
                <w:rFonts w:asciiTheme="minorHAnsi" w:hAnsiTheme="minorHAnsi" w:cstheme="minorHAnsi"/>
                <w:b/>
              </w:rPr>
              <w:t>Return D</w:t>
            </w:r>
            <w:r w:rsidRPr="002A00B7">
              <w:rPr>
                <w:rFonts w:asciiTheme="minorHAnsi" w:hAnsiTheme="minorHAnsi" w:cstheme="minorHAnsi"/>
                <w:b/>
              </w:rPr>
              <w:t xml:space="preserve">ate is stated, then the Term shall be that set out in </w:t>
            </w:r>
            <w:proofErr w:type="gramStart"/>
            <w:r w:rsidRPr="002A00B7">
              <w:rPr>
                <w:rFonts w:asciiTheme="minorHAnsi" w:hAnsiTheme="minorHAnsi" w:cstheme="minorHAnsi"/>
                <w:b/>
              </w:rPr>
              <w:t>clause</w:t>
            </w:r>
            <w:r>
              <w:rPr>
                <w:rFonts w:asciiTheme="minorHAnsi" w:hAnsiTheme="minorHAnsi" w:cstheme="minorHAnsi"/>
                <w:b/>
              </w:rPr>
              <w:t xml:space="preserve"> </w:t>
            </w:r>
            <w:r w:rsidRPr="002A00B7">
              <w:rPr>
                <w:rFonts w:asciiTheme="minorHAnsi" w:hAnsiTheme="minorHAnsi" w:cstheme="minorHAnsi"/>
                <w:b/>
              </w:rPr>
              <w:t>.</w:t>
            </w:r>
            <w:proofErr w:type="gramEnd"/>
            <w:r w:rsidRPr="002A00B7">
              <w:rPr>
                <w:rFonts w:asciiTheme="minorHAnsi" w:hAnsiTheme="minorHAnsi" w:cstheme="minorHAnsi"/>
                <w:b/>
              </w:rPr>
              <w:t xml:space="preserve"> </w:t>
            </w:r>
          </w:p>
        </w:tc>
      </w:tr>
      <w:tr w:rsidR="00287EBE" w:rsidRPr="002A00B7" w14:paraId="6A61D34B"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0FA9793E" w14:textId="77777777" w:rsidR="00287EBE" w:rsidRDefault="00287EBE" w:rsidP="004952F4">
            <w:pPr>
              <w:keepNext/>
              <w:jc w:val="both"/>
              <w:outlineLvl w:val="0"/>
              <w:rPr>
                <w:rFonts w:asciiTheme="minorHAnsi" w:eastAsia="Times New Roman" w:hAnsiTheme="minorHAnsi" w:cstheme="minorHAnsi"/>
              </w:rPr>
            </w:pPr>
            <w:r w:rsidRPr="0070251D">
              <w:rPr>
                <w:rFonts w:asciiTheme="minorHAnsi" w:eastAsia="Times New Roman" w:hAnsiTheme="minorHAnsi" w:cstheme="minorHAnsi"/>
                <w:highlight w:val="yellow"/>
              </w:rPr>
              <w:t>[Insert Return Date here]</w:t>
            </w:r>
          </w:p>
          <w:p w14:paraId="739D08A7" w14:textId="77777777" w:rsidR="00287EBE" w:rsidRPr="0070251D" w:rsidRDefault="00287EBE" w:rsidP="004952F4">
            <w:pPr>
              <w:keepNext/>
              <w:jc w:val="both"/>
              <w:outlineLvl w:val="0"/>
              <w:rPr>
                <w:rFonts w:asciiTheme="minorHAnsi" w:eastAsia="Times New Roman" w:hAnsiTheme="minorHAnsi" w:cstheme="minorHAnsi"/>
              </w:rPr>
            </w:pPr>
          </w:p>
        </w:tc>
      </w:tr>
    </w:tbl>
    <w:p w14:paraId="45F3E25A" w14:textId="77777777" w:rsidR="00287EBE" w:rsidRPr="007501FB" w:rsidRDefault="00287EBE" w:rsidP="00287EBE">
      <w:pPr>
        <w:rPr>
          <w:rFonts w:asciiTheme="minorHAnsi" w:eastAsia="Times New Roman" w:hAnsiTheme="minorHAnsi" w:cstheme="minorHAnsi"/>
          <w:caps/>
          <w:color w:val="333333"/>
          <w:sz w:val="20"/>
          <w:szCs w:val="20"/>
          <w:lang w:bidi="en-US"/>
        </w:rPr>
      </w:pPr>
    </w:p>
    <w:tbl>
      <w:tblPr>
        <w:tblStyle w:val="WLinkTableVertical"/>
        <w:tblW w:w="9036" w:type="dxa"/>
        <w:jc w:val="center"/>
        <w:tblLook w:val="01E0" w:firstRow="1" w:lastRow="1" w:firstColumn="1" w:lastColumn="1" w:noHBand="0" w:noVBand="0"/>
      </w:tblPr>
      <w:tblGrid>
        <w:gridCol w:w="9036"/>
      </w:tblGrid>
      <w:tr w:rsidR="00287EBE" w:rsidRPr="002A00B7" w14:paraId="73153D3A" w14:textId="77777777" w:rsidTr="004952F4">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383F6512" w14:textId="77777777" w:rsidR="00287EBE" w:rsidRPr="002A00B7" w:rsidRDefault="00287EBE" w:rsidP="004952F4">
            <w:pPr>
              <w:keepNext/>
              <w:spacing w:after="60"/>
              <w:jc w:val="both"/>
              <w:outlineLvl w:val="0"/>
              <w:rPr>
                <w:rFonts w:asciiTheme="minorHAnsi" w:eastAsia="Times New Roman" w:hAnsiTheme="minorHAnsi" w:cstheme="minorHAnsi"/>
                <w:bCs/>
                <w:kern w:val="32"/>
              </w:rPr>
            </w:pPr>
            <w:r>
              <w:rPr>
                <w:rFonts w:asciiTheme="minorHAnsi" w:eastAsia="Times New Roman" w:hAnsiTheme="minorHAnsi" w:cstheme="minorHAnsi"/>
                <w:bCs/>
                <w:kern w:val="32"/>
              </w:rPr>
              <w:t>Special Conditions:</w:t>
            </w:r>
          </w:p>
        </w:tc>
      </w:tr>
      <w:tr w:rsidR="00287EBE" w:rsidRPr="002A00B7" w14:paraId="49E59617" w14:textId="77777777" w:rsidTr="004952F4">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10DAC42C" w14:textId="77777777" w:rsidR="00287EBE" w:rsidRDefault="00287EBE" w:rsidP="004952F4">
            <w:pPr>
              <w:keepNext/>
              <w:jc w:val="both"/>
              <w:outlineLvl w:val="0"/>
              <w:rPr>
                <w:rFonts w:asciiTheme="minorHAnsi" w:eastAsia="Times New Roman" w:hAnsiTheme="minorHAnsi" w:cstheme="minorHAnsi"/>
              </w:rPr>
            </w:pPr>
            <w:r w:rsidRPr="0070251D">
              <w:rPr>
                <w:rFonts w:asciiTheme="minorHAnsi" w:eastAsia="Times New Roman" w:hAnsiTheme="minorHAnsi" w:cstheme="minorHAnsi"/>
                <w:highlight w:val="yellow"/>
              </w:rPr>
              <w:t>[Insert any special conditions here]</w:t>
            </w:r>
          </w:p>
          <w:p w14:paraId="33A48741" w14:textId="77777777" w:rsidR="00287EBE" w:rsidRPr="0070251D" w:rsidRDefault="00287EBE" w:rsidP="004952F4">
            <w:pPr>
              <w:keepNext/>
              <w:jc w:val="both"/>
              <w:outlineLvl w:val="0"/>
              <w:rPr>
                <w:rFonts w:asciiTheme="minorHAnsi" w:eastAsia="Times New Roman" w:hAnsiTheme="minorHAnsi" w:cstheme="minorHAnsi"/>
              </w:rPr>
            </w:pPr>
          </w:p>
        </w:tc>
      </w:tr>
    </w:tbl>
    <w:p w14:paraId="309FBEC4" w14:textId="77777777" w:rsidR="00287EBE" w:rsidRPr="007501FB" w:rsidRDefault="00287EBE" w:rsidP="004B0649">
      <w:pPr>
        <w:rPr>
          <w:rFonts w:asciiTheme="minorHAnsi" w:hAnsiTheme="minorHAnsi" w:cstheme="minorHAnsi"/>
        </w:rPr>
        <w:sectPr w:rsidR="00287EBE" w:rsidRPr="007501FB" w:rsidSect="00A164F5">
          <w:headerReference w:type="default" r:id="rId12"/>
          <w:footerReference w:type="default" r:id="rId13"/>
          <w:pgSz w:w="11906" w:h="16838" w:code="9"/>
          <w:pgMar w:top="1021" w:right="1440" w:bottom="1021" w:left="1440" w:header="709" w:footer="709" w:gutter="0"/>
          <w:cols w:space="708"/>
          <w:docGrid w:linePitch="360"/>
        </w:sectPr>
      </w:pPr>
    </w:p>
    <w:p w14:paraId="169EEB8A" w14:textId="77777777" w:rsidR="004B0649" w:rsidRPr="007501FB" w:rsidRDefault="004B0649" w:rsidP="004B0649">
      <w:pPr>
        <w:rPr>
          <w:rFonts w:asciiTheme="minorHAnsi" w:hAnsiTheme="minorHAnsi" w:cstheme="minorHAnsi"/>
          <w:b/>
          <w:sz w:val="16"/>
          <w:szCs w:val="16"/>
        </w:rPr>
      </w:pPr>
      <w:r w:rsidRPr="007501FB">
        <w:rPr>
          <w:rFonts w:asciiTheme="minorHAnsi" w:hAnsiTheme="minorHAnsi" w:cstheme="minorHAnsi"/>
          <w:b/>
          <w:sz w:val="16"/>
          <w:szCs w:val="16"/>
        </w:rPr>
        <w:lastRenderedPageBreak/>
        <w:t>TERMS AND CONDITIONS:</w:t>
      </w:r>
    </w:p>
    <w:p w14:paraId="69BED2E4" w14:textId="77777777" w:rsidR="004B0649" w:rsidRPr="007501FB" w:rsidRDefault="004B0649" w:rsidP="00996172">
      <w:pPr>
        <w:pStyle w:val="ListParagraph"/>
        <w:numPr>
          <w:ilvl w:val="0"/>
          <w:numId w:val="19"/>
        </w:numPr>
        <w:ind w:hanging="720"/>
        <w:jc w:val="both"/>
        <w:rPr>
          <w:rFonts w:asciiTheme="minorHAnsi" w:hAnsiTheme="minorHAnsi" w:cstheme="minorHAnsi"/>
          <w:b/>
          <w:sz w:val="16"/>
          <w:szCs w:val="16"/>
        </w:rPr>
      </w:pPr>
      <w:r w:rsidRPr="00996172">
        <w:rPr>
          <w:rFonts w:asciiTheme="minorHAnsi" w:hAnsiTheme="minorHAnsi" w:cstheme="minorHAnsi"/>
          <w:b/>
          <w:sz w:val="16"/>
          <w:szCs w:val="16"/>
          <w:lang w:val="en-NZ"/>
        </w:rPr>
        <w:t>DEFINITIONS</w:t>
      </w:r>
    </w:p>
    <w:p w14:paraId="58AD52C9" w14:textId="77777777" w:rsidR="004B0649" w:rsidRDefault="004B0649" w:rsidP="004B0649">
      <w:pPr>
        <w:jc w:val="both"/>
        <w:rPr>
          <w:rFonts w:asciiTheme="minorHAnsi" w:hAnsiTheme="minorHAnsi" w:cstheme="minorHAnsi"/>
          <w:sz w:val="16"/>
          <w:szCs w:val="16"/>
        </w:rPr>
      </w:pPr>
      <w:r w:rsidRPr="007501FB">
        <w:rPr>
          <w:rFonts w:asciiTheme="minorHAnsi" w:hAnsiTheme="minorHAnsi" w:cstheme="minorHAnsi"/>
          <w:sz w:val="16"/>
          <w:szCs w:val="16"/>
        </w:rPr>
        <w:t>AGREEMENT means this agreement, incl</w:t>
      </w:r>
      <w:r w:rsidR="00B7728D">
        <w:rPr>
          <w:rFonts w:asciiTheme="minorHAnsi" w:hAnsiTheme="minorHAnsi" w:cstheme="minorHAnsi"/>
          <w:sz w:val="16"/>
          <w:szCs w:val="16"/>
        </w:rPr>
        <w:t>usive of the cover page, these t</w:t>
      </w:r>
      <w:r w:rsidRPr="007501FB">
        <w:rPr>
          <w:rFonts w:asciiTheme="minorHAnsi" w:hAnsiTheme="minorHAnsi" w:cstheme="minorHAnsi"/>
          <w:sz w:val="16"/>
          <w:szCs w:val="16"/>
        </w:rPr>
        <w:t xml:space="preserve">erms and </w:t>
      </w:r>
      <w:r w:rsidR="00B7728D">
        <w:rPr>
          <w:rFonts w:asciiTheme="minorHAnsi" w:hAnsiTheme="minorHAnsi" w:cstheme="minorHAnsi"/>
          <w:sz w:val="16"/>
          <w:szCs w:val="16"/>
        </w:rPr>
        <w:t>c</w:t>
      </w:r>
      <w:r w:rsidRPr="007501FB">
        <w:rPr>
          <w:rFonts w:asciiTheme="minorHAnsi" w:hAnsiTheme="minorHAnsi" w:cstheme="minorHAnsi"/>
          <w:sz w:val="16"/>
          <w:szCs w:val="16"/>
        </w:rPr>
        <w:t>onditions and any attached schedules.</w:t>
      </w:r>
      <w:r w:rsidR="00B558EE">
        <w:rPr>
          <w:rFonts w:asciiTheme="minorHAnsi" w:hAnsiTheme="minorHAnsi" w:cstheme="minorHAnsi"/>
          <w:sz w:val="16"/>
          <w:szCs w:val="16"/>
        </w:rPr>
        <w:t xml:space="preserve">  In the event of a discrepancy between these Terms and Conditions and the Special Conditions on the cover page, the Special Condition will take precedence.</w:t>
      </w:r>
    </w:p>
    <w:p w14:paraId="0C4DE0AF" w14:textId="6E800E26" w:rsidR="004B0649" w:rsidRDefault="004B0649" w:rsidP="004B0649">
      <w:pPr>
        <w:spacing w:after="0"/>
        <w:jc w:val="both"/>
        <w:rPr>
          <w:rFonts w:asciiTheme="minorHAnsi" w:hAnsiTheme="minorHAnsi" w:cstheme="minorHAnsi"/>
          <w:sz w:val="16"/>
          <w:szCs w:val="16"/>
        </w:rPr>
      </w:pPr>
      <w:r w:rsidRPr="007501FB">
        <w:rPr>
          <w:rFonts w:asciiTheme="minorHAnsi" w:hAnsiTheme="minorHAnsi" w:cstheme="minorHAnsi"/>
          <w:sz w:val="16"/>
          <w:szCs w:val="16"/>
        </w:rPr>
        <w:t>CONFIDENTIAL INFORMATION means (i) all information and materials relating to the</w:t>
      </w:r>
      <w:r w:rsidR="00807BAF">
        <w:rPr>
          <w:rFonts w:asciiTheme="minorHAnsi" w:hAnsiTheme="minorHAnsi" w:cstheme="minorHAnsi"/>
          <w:sz w:val="16"/>
          <w:szCs w:val="16"/>
        </w:rPr>
        <w:t xml:space="preserve"> </w:t>
      </w:r>
      <w:r w:rsidR="00EE0CDC">
        <w:rPr>
          <w:rFonts w:asciiTheme="minorHAnsi" w:hAnsiTheme="minorHAnsi" w:cstheme="minorHAnsi"/>
          <w:sz w:val="16"/>
          <w:szCs w:val="16"/>
        </w:rPr>
        <w:t>Material</w:t>
      </w:r>
      <w:r w:rsidRPr="007501FB">
        <w:rPr>
          <w:rFonts w:asciiTheme="minorHAnsi" w:hAnsiTheme="minorHAnsi" w:cstheme="minorHAnsi"/>
          <w:sz w:val="16"/>
          <w:szCs w:val="16"/>
        </w:rPr>
        <w:t xml:space="preserve"> or otherwise </w:t>
      </w:r>
      <w:r w:rsidR="004B04E2">
        <w:rPr>
          <w:rFonts w:asciiTheme="minorHAnsi" w:hAnsiTheme="minorHAnsi" w:cstheme="minorHAnsi"/>
          <w:sz w:val="16"/>
          <w:szCs w:val="16"/>
        </w:rPr>
        <w:t xml:space="preserve">disclosed pursuant to this Agreement </w:t>
      </w:r>
      <w:r w:rsidRPr="007501FB">
        <w:rPr>
          <w:rFonts w:asciiTheme="minorHAnsi" w:hAnsiTheme="minorHAnsi" w:cstheme="minorHAnsi"/>
          <w:sz w:val="16"/>
          <w:szCs w:val="16"/>
        </w:rPr>
        <w:t xml:space="preserve">including but not limited to all drawings, specifications, technical information, research and development details, product analysis, compilations, documents, records, notebooks and similar material in any form whatsoever; or (ii) information which is by its nature confidential or which the </w:t>
      </w:r>
      <w:r w:rsidR="00504920">
        <w:rPr>
          <w:rFonts w:asciiTheme="minorHAnsi" w:hAnsiTheme="minorHAnsi" w:cstheme="minorHAnsi"/>
          <w:sz w:val="16"/>
          <w:szCs w:val="16"/>
        </w:rPr>
        <w:t>Transferor</w:t>
      </w:r>
      <w:r w:rsidRPr="007501FB">
        <w:rPr>
          <w:rFonts w:asciiTheme="minorHAnsi" w:hAnsiTheme="minorHAnsi" w:cstheme="minorHAnsi"/>
          <w:sz w:val="16"/>
          <w:szCs w:val="16"/>
        </w:rPr>
        <w:t xml:space="preserve"> advises the </w:t>
      </w:r>
      <w:r w:rsidR="00504920">
        <w:rPr>
          <w:rFonts w:asciiTheme="minorHAnsi" w:hAnsiTheme="minorHAnsi" w:cstheme="minorHAnsi"/>
          <w:sz w:val="16"/>
          <w:szCs w:val="16"/>
        </w:rPr>
        <w:t>Transferee</w:t>
      </w:r>
      <w:r w:rsidRPr="007501FB">
        <w:rPr>
          <w:rFonts w:asciiTheme="minorHAnsi" w:hAnsiTheme="minorHAnsi" w:cstheme="minorHAnsi"/>
          <w:sz w:val="16"/>
          <w:szCs w:val="16"/>
        </w:rPr>
        <w:t xml:space="preserve"> is confidential and shall include but not be limited to the terms of this Agreement.  Information shall be deemed confidential whether or not it is identified as such at the time of disclosure.</w:t>
      </w:r>
    </w:p>
    <w:p w14:paraId="31A23AA3" w14:textId="77777777" w:rsidR="00BF12A3" w:rsidRDefault="00BF12A3" w:rsidP="004B0649">
      <w:pPr>
        <w:spacing w:after="0"/>
        <w:jc w:val="both"/>
        <w:rPr>
          <w:rFonts w:asciiTheme="minorHAnsi" w:hAnsiTheme="minorHAnsi" w:cstheme="minorHAnsi"/>
          <w:sz w:val="16"/>
          <w:szCs w:val="16"/>
        </w:rPr>
      </w:pPr>
    </w:p>
    <w:p w14:paraId="039D1C87" w14:textId="77777777" w:rsidR="00BF12A3" w:rsidRPr="007501FB" w:rsidRDefault="00BF12A3" w:rsidP="00BF12A3">
      <w:pPr>
        <w:spacing w:after="0"/>
        <w:jc w:val="both"/>
        <w:rPr>
          <w:rFonts w:asciiTheme="minorHAnsi" w:hAnsiTheme="minorHAnsi" w:cstheme="minorHAnsi"/>
          <w:sz w:val="16"/>
          <w:szCs w:val="16"/>
        </w:rPr>
      </w:pPr>
      <w:r w:rsidRPr="007501FB">
        <w:rPr>
          <w:rFonts w:asciiTheme="minorHAnsi" w:hAnsiTheme="minorHAnsi" w:cstheme="minorHAnsi"/>
          <w:sz w:val="16"/>
          <w:szCs w:val="16"/>
        </w:rPr>
        <w:t xml:space="preserve">The term </w:t>
      </w:r>
      <w:r>
        <w:rPr>
          <w:rFonts w:asciiTheme="minorHAnsi" w:hAnsiTheme="minorHAnsi" w:cstheme="minorHAnsi"/>
          <w:sz w:val="16"/>
          <w:szCs w:val="16"/>
        </w:rPr>
        <w:t>Confidential Information</w:t>
      </w:r>
      <w:r w:rsidRPr="007501FB">
        <w:rPr>
          <w:rFonts w:asciiTheme="minorHAnsi" w:hAnsiTheme="minorHAnsi" w:cstheme="minorHAnsi"/>
          <w:sz w:val="16"/>
          <w:szCs w:val="16"/>
        </w:rPr>
        <w:t xml:space="preserve"> does not include:</w:t>
      </w:r>
    </w:p>
    <w:p w14:paraId="3D5C2622" w14:textId="77777777" w:rsidR="00BF12A3" w:rsidRPr="00996172" w:rsidRDefault="00BF12A3" w:rsidP="00BF12A3">
      <w:pPr>
        <w:pStyle w:val="ListParagraph"/>
        <w:numPr>
          <w:ilvl w:val="0"/>
          <w:numId w:val="20"/>
        </w:numPr>
        <w:ind w:left="426" w:hanging="426"/>
        <w:jc w:val="both"/>
        <w:rPr>
          <w:rFonts w:asciiTheme="minorHAnsi" w:hAnsiTheme="minorHAnsi" w:cstheme="minorHAnsi"/>
          <w:sz w:val="16"/>
          <w:szCs w:val="16"/>
        </w:rPr>
      </w:pPr>
      <w:r w:rsidRPr="00996172">
        <w:rPr>
          <w:rFonts w:asciiTheme="minorHAnsi" w:hAnsiTheme="minorHAnsi" w:cstheme="minorHAnsi"/>
          <w:sz w:val="16"/>
          <w:szCs w:val="16"/>
        </w:rPr>
        <w:t xml:space="preserve">information which the parties agree in writing to exclude from the terms of this Agreement; </w:t>
      </w:r>
    </w:p>
    <w:p w14:paraId="132FBDF2" w14:textId="41ABB3C7" w:rsidR="00BF12A3" w:rsidRPr="00996172" w:rsidRDefault="00BF12A3" w:rsidP="00BF12A3">
      <w:pPr>
        <w:pStyle w:val="ListParagraph"/>
        <w:numPr>
          <w:ilvl w:val="0"/>
          <w:numId w:val="20"/>
        </w:numPr>
        <w:ind w:left="426" w:hanging="426"/>
        <w:jc w:val="both"/>
        <w:rPr>
          <w:rFonts w:asciiTheme="minorHAnsi" w:hAnsiTheme="minorHAnsi" w:cstheme="minorHAnsi"/>
          <w:sz w:val="16"/>
          <w:szCs w:val="16"/>
        </w:rPr>
      </w:pPr>
      <w:r w:rsidRPr="00996172">
        <w:rPr>
          <w:rFonts w:asciiTheme="minorHAnsi" w:hAnsiTheme="minorHAnsi" w:cstheme="minorHAnsi"/>
          <w:sz w:val="16"/>
          <w:szCs w:val="16"/>
        </w:rPr>
        <w:t xml:space="preserve">information which at the date of this Agreement is in the public domain or subsequently enters the public domain without fault on the part of the </w:t>
      </w:r>
      <w:r>
        <w:rPr>
          <w:rFonts w:asciiTheme="minorHAnsi" w:hAnsiTheme="minorHAnsi" w:cstheme="minorHAnsi"/>
          <w:sz w:val="16"/>
          <w:szCs w:val="16"/>
        </w:rPr>
        <w:t>Transferee</w:t>
      </w:r>
      <w:r w:rsidRPr="00996172">
        <w:rPr>
          <w:rFonts w:asciiTheme="minorHAnsi" w:hAnsiTheme="minorHAnsi" w:cstheme="minorHAnsi"/>
          <w:sz w:val="16"/>
          <w:szCs w:val="16"/>
        </w:rPr>
        <w:t>;</w:t>
      </w:r>
    </w:p>
    <w:p w14:paraId="2996AD5B" w14:textId="731CA963" w:rsidR="00BF12A3" w:rsidRPr="00996172" w:rsidRDefault="00BF12A3" w:rsidP="00BF12A3">
      <w:pPr>
        <w:pStyle w:val="ListParagraph"/>
        <w:numPr>
          <w:ilvl w:val="0"/>
          <w:numId w:val="20"/>
        </w:numPr>
        <w:ind w:left="426" w:hanging="426"/>
        <w:jc w:val="both"/>
        <w:rPr>
          <w:rFonts w:asciiTheme="minorHAnsi" w:hAnsiTheme="minorHAnsi" w:cstheme="minorHAnsi"/>
          <w:sz w:val="16"/>
          <w:szCs w:val="16"/>
        </w:rPr>
      </w:pPr>
      <w:r w:rsidRPr="00996172">
        <w:rPr>
          <w:rFonts w:asciiTheme="minorHAnsi" w:hAnsiTheme="minorHAnsi" w:cstheme="minorHAnsi"/>
          <w:sz w:val="16"/>
          <w:szCs w:val="16"/>
        </w:rPr>
        <w:t xml:space="preserve">information that is received in good faith by the </w:t>
      </w:r>
      <w:r>
        <w:rPr>
          <w:rFonts w:asciiTheme="minorHAnsi" w:hAnsiTheme="minorHAnsi" w:cstheme="minorHAnsi"/>
          <w:sz w:val="16"/>
          <w:szCs w:val="16"/>
        </w:rPr>
        <w:t>Transferee</w:t>
      </w:r>
      <w:r w:rsidRPr="00996172">
        <w:rPr>
          <w:rFonts w:asciiTheme="minorHAnsi" w:hAnsiTheme="minorHAnsi" w:cstheme="minorHAnsi"/>
          <w:sz w:val="16"/>
          <w:szCs w:val="16"/>
        </w:rPr>
        <w:t xml:space="preserve"> from a third party, which party is lawfully in possession of the same and had the right to disclose that information;</w:t>
      </w:r>
    </w:p>
    <w:p w14:paraId="148537A1" w14:textId="383986C9" w:rsidR="00BF12A3" w:rsidRPr="00996172" w:rsidRDefault="00BF12A3" w:rsidP="00BF12A3">
      <w:pPr>
        <w:pStyle w:val="ListParagraph"/>
        <w:numPr>
          <w:ilvl w:val="0"/>
          <w:numId w:val="20"/>
        </w:numPr>
        <w:ind w:left="426" w:hanging="426"/>
        <w:jc w:val="both"/>
        <w:rPr>
          <w:rFonts w:asciiTheme="minorHAnsi" w:hAnsiTheme="minorHAnsi" w:cstheme="minorHAnsi"/>
          <w:sz w:val="16"/>
          <w:szCs w:val="16"/>
        </w:rPr>
      </w:pPr>
      <w:r w:rsidRPr="00996172">
        <w:rPr>
          <w:rFonts w:asciiTheme="minorHAnsi" w:hAnsiTheme="minorHAnsi" w:cstheme="minorHAnsi"/>
          <w:sz w:val="16"/>
          <w:szCs w:val="16"/>
        </w:rPr>
        <w:t xml:space="preserve">information which is, at the date of this Agreement already properly in the possession of the </w:t>
      </w:r>
      <w:r>
        <w:rPr>
          <w:rFonts w:asciiTheme="minorHAnsi" w:hAnsiTheme="minorHAnsi" w:cstheme="minorHAnsi"/>
          <w:sz w:val="16"/>
          <w:szCs w:val="16"/>
        </w:rPr>
        <w:t>Transferee</w:t>
      </w:r>
      <w:r w:rsidRPr="00996172">
        <w:rPr>
          <w:rFonts w:asciiTheme="minorHAnsi" w:hAnsiTheme="minorHAnsi" w:cstheme="minorHAnsi"/>
          <w:sz w:val="16"/>
          <w:szCs w:val="16"/>
        </w:rPr>
        <w:t xml:space="preserve"> and can be demonstrated by written record to be previously known to the </w:t>
      </w:r>
      <w:r>
        <w:rPr>
          <w:rFonts w:asciiTheme="minorHAnsi" w:hAnsiTheme="minorHAnsi" w:cstheme="minorHAnsi"/>
          <w:sz w:val="16"/>
          <w:szCs w:val="16"/>
        </w:rPr>
        <w:t>Transferee</w:t>
      </w:r>
      <w:r w:rsidRPr="00996172">
        <w:rPr>
          <w:rFonts w:asciiTheme="minorHAnsi" w:hAnsiTheme="minorHAnsi" w:cstheme="minorHAnsi"/>
          <w:sz w:val="16"/>
          <w:szCs w:val="16"/>
        </w:rPr>
        <w:t>; or</w:t>
      </w:r>
    </w:p>
    <w:p w14:paraId="55B3DE79" w14:textId="77777777" w:rsidR="00BF12A3" w:rsidRPr="00996172" w:rsidRDefault="00BF12A3" w:rsidP="00BF12A3">
      <w:pPr>
        <w:pStyle w:val="ListParagraph"/>
        <w:numPr>
          <w:ilvl w:val="0"/>
          <w:numId w:val="20"/>
        </w:numPr>
        <w:ind w:left="426" w:hanging="426"/>
        <w:jc w:val="both"/>
        <w:rPr>
          <w:rFonts w:asciiTheme="minorHAnsi" w:hAnsiTheme="minorHAnsi" w:cstheme="minorHAnsi"/>
          <w:sz w:val="16"/>
          <w:szCs w:val="16"/>
        </w:rPr>
      </w:pPr>
      <w:proofErr w:type="gramStart"/>
      <w:r w:rsidRPr="00996172">
        <w:rPr>
          <w:rFonts w:asciiTheme="minorHAnsi" w:hAnsiTheme="minorHAnsi" w:cstheme="minorHAnsi"/>
          <w:sz w:val="16"/>
          <w:szCs w:val="16"/>
        </w:rPr>
        <w:t>information</w:t>
      </w:r>
      <w:proofErr w:type="gramEnd"/>
      <w:r w:rsidRPr="00996172">
        <w:rPr>
          <w:rFonts w:asciiTheme="minorHAnsi" w:hAnsiTheme="minorHAnsi" w:cstheme="minorHAnsi"/>
          <w:sz w:val="16"/>
          <w:szCs w:val="16"/>
        </w:rPr>
        <w:t xml:space="preserve"> which is required to be disclosed to a governmental agency or otherwise by law.</w:t>
      </w:r>
    </w:p>
    <w:p w14:paraId="37B05AEE" w14:textId="77777777" w:rsidR="00BF12A3" w:rsidRDefault="00BF12A3" w:rsidP="004B0649">
      <w:pPr>
        <w:spacing w:after="0"/>
        <w:jc w:val="both"/>
        <w:rPr>
          <w:rFonts w:asciiTheme="minorHAnsi" w:hAnsiTheme="minorHAnsi" w:cstheme="minorHAnsi"/>
          <w:sz w:val="16"/>
          <w:szCs w:val="16"/>
        </w:rPr>
      </w:pPr>
    </w:p>
    <w:p w14:paraId="4AE83B57" w14:textId="6583F80C" w:rsidR="00673D67" w:rsidRPr="00673D67" w:rsidRDefault="00673D67" w:rsidP="00673D67">
      <w:pPr>
        <w:spacing w:after="0"/>
        <w:jc w:val="both"/>
        <w:rPr>
          <w:rFonts w:asciiTheme="minorHAnsi" w:hAnsiTheme="minorHAnsi" w:cstheme="minorHAnsi"/>
          <w:sz w:val="16"/>
          <w:szCs w:val="16"/>
        </w:rPr>
      </w:pPr>
      <w:r>
        <w:rPr>
          <w:rFonts w:asciiTheme="minorHAnsi" w:hAnsiTheme="minorHAnsi" w:cstheme="minorHAnsi"/>
          <w:sz w:val="16"/>
          <w:szCs w:val="16"/>
        </w:rPr>
        <w:t>INTELLECTUAL PROPERTY</w:t>
      </w:r>
      <w:r w:rsidRPr="00673D67">
        <w:rPr>
          <w:rFonts w:asciiTheme="minorHAnsi" w:hAnsiTheme="minorHAnsi" w:cstheme="minorHAnsi"/>
          <w:sz w:val="16"/>
          <w:szCs w:val="16"/>
        </w:rPr>
        <w:t xml:space="preserve"> means all intellectual and industrial property rights and interests (including common law rights and interests) including, without limitation: </w:t>
      </w:r>
    </w:p>
    <w:p w14:paraId="6DB6136C" w14:textId="21C389A3" w:rsidR="00673D67" w:rsidRPr="00673D67" w:rsidRDefault="00673D67" w:rsidP="00673D67">
      <w:pPr>
        <w:spacing w:after="0"/>
        <w:jc w:val="both"/>
        <w:rPr>
          <w:rFonts w:asciiTheme="minorHAnsi" w:hAnsiTheme="minorHAnsi" w:cstheme="minorHAnsi"/>
          <w:i/>
          <w:sz w:val="16"/>
          <w:szCs w:val="16"/>
        </w:rPr>
      </w:pPr>
      <w:r>
        <w:rPr>
          <w:rFonts w:asciiTheme="minorHAnsi" w:hAnsiTheme="minorHAnsi" w:cstheme="minorHAnsi"/>
          <w:i/>
          <w:sz w:val="16"/>
          <w:szCs w:val="16"/>
        </w:rPr>
        <w:t xml:space="preserve">Choose subsections that apply </w:t>
      </w:r>
      <w:proofErr w:type="gramStart"/>
      <w:r>
        <w:rPr>
          <w:rFonts w:asciiTheme="minorHAnsi" w:hAnsiTheme="minorHAnsi" w:cstheme="minorHAnsi"/>
          <w:i/>
          <w:sz w:val="16"/>
          <w:szCs w:val="16"/>
        </w:rPr>
        <w:t>&lt;</w:t>
      </w:r>
      <w:r w:rsidRPr="00673D67">
        <w:rPr>
          <w:rFonts w:asciiTheme="minorHAnsi" w:hAnsiTheme="minorHAnsi" w:cstheme="minorHAnsi"/>
          <w:i/>
          <w:sz w:val="16"/>
          <w:szCs w:val="16"/>
        </w:rPr>
        <w:t>(</w:t>
      </w:r>
      <w:proofErr w:type="gramEnd"/>
      <w:r w:rsidRPr="00673D67">
        <w:rPr>
          <w:rFonts w:asciiTheme="minorHAnsi" w:hAnsiTheme="minorHAnsi" w:cstheme="minorHAnsi"/>
          <w:i/>
          <w:sz w:val="16"/>
          <w:szCs w:val="16"/>
        </w:rPr>
        <w:t>a)</w:t>
      </w:r>
      <w:r w:rsidRPr="00673D67">
        <w:rPr>
          <w:rFonts w:asciiTheme="minorHAnsi" w:hAnsiTheme="minorHAnsi" w:cstheme="minorHAnsi"/>
          <w:i/>
          <w:sz w:val="16"/>
          <w:szCs w:val="16"/>
        </w:rPr>
        <w:tab/>
      </w:r>
      <w:proofErr w:type="spellStart"/>
      <w:r w:rsidRPr="00673D67">
        <w:rPr>
          <w:rFonts w:asciiTheme="minorHAnsi" w:hAnsiTheme="minorHAnsi" w:cstheme="minorHAnsi"/>
          <w:i/>
          <w:sz w:val="16"/>
          <w:szCs w:val="16"/>
        </w:rPr>
        <w:t>trade marks</w:t>
      </w:r>
      <w:proofErr w:type="spellEnd"/>
      <w:r w:rsidRPr="00673D67">
        <w:rPr>
          <w:rFonts w:asciiTheme="minorHAnsi" w:hAnsiTheme="minorHAnsi" w:cstheme="minorHAnsi"/>
          <w:i/>
          <w:sz w:val="16"/>
          <w:szCs w:val="16"/>
        </w:rPr>
        <w:t xml:space="preserve">, applications for </w:t>
      </w:r>
      <w:proofErr w:type="spellStart"/>
      <w:r w:rsidRPr="00673D67">
        <w:rPr>
          <w:rFonts w:asciiTheme="minorHAnsi" w:hAnsiTheme="minorHAnsi" w:cstheme="minorHAnsi"/>
          <w:i/>
          <w:sz w:val="16"/>
          <w:szCs w:val="16"/>
        </w:rPr>
        <w:t>trade marks</w:t>
      </w:r>
      <w:proofErr w:type="spellEnd"/>
      <w:r w:rsidRPr="00673D67">
        <w:rPr>
          <w:rFonts w:asciiTheme="minorHAnsi" w:hAnsiTheme="minorHAnsi" w:cstheme="minorHAnsi"/>
          <w:i/>
          <w:sz w:val="16"/>
          <w:szCs w:val="16"/>
        </w:rPr>
        <w:t>, trade name(s);</w:t>
      </w:r>
    </w:p>
    <w:p w14:paraId="7D140533" w14:textId="77777777" w:rsidR="00673D67" w:rsidRPr="00673D67" w:rsidRDefault="00673D67" w:rsidP="00673D67">
      <w:pPr>
        <w:spacing w:after="0"/>
        <w:jc w:val="both"/>
        <w:rPr>
          <w:rFonts w:asciiTheme="minorHAnsi" w:hAnsiTheme="minorHAnsi" w:cstheme="minorHAnsi"/>
          <w:i/>
          <w:sz w:val="16"/>
          <w:szCs w:val="16"/>
        </w:rPr>
      </w:pPr>
      <w:r w:rsidRPr="00673D67">
        <w:rPr>
          <w:rFonts w:asciiTheme="minorHAnsi" w:hAnsiTheme="minorHAnsi" w:cstheme="minorHAnsi"/>
          <w:i/>
          <w:sz w:val="16"/>
          <w:szCs w:val="16"/>
        </w:rPr>
        <w:t>(b)</w:t>
      </w:r>
      <w:r w:rsidRPr="00673D67">
        <w:rPr>
          <w:rFonts w:asciiTheme="minorHAnsi" w:hAnsiTheme="minorHAnsi" w:cstheme="minorHAnsi"/>
          <w:i/>
          <w:sz w:val="16"/>
          <w:szCs w:val="16"/>
        </w:rPr>
        <w:tab/>
      </w:r>
      <w:proofErr w:type="gramStart"/>
      <w:r w:rsidRPr="00673D67">
        <w:rPr>
          <w:rFonts w:asciiTheme="minorHAnsi" w:hAnsiTheme="minorHAnsi" w:cstheme="minorHAnsi"/>
          <w:i/>
          <w:sz w:val="16"/>
          <w:szCs w:val="16"/>
        </w:rPr>
        <w:t>know-how</w:t>
      </w:r>
      <w:proofErr w:type="gramEnd"/>
      <w:r w:rsidRPr="00673D67">
        <w:rPr>
          <w:rFonts w:asciiTheme="minorHAnsi" w:hAnsiTheme="minorHAnsi" w:cstheme="minorHAnsi"/>
          <w:i/>
          <w:sz w:val="16"/>
          <w:szCs w:val="16"/>
        </w:rPr>
        <w:t>, being technical and other information, experience or trade secrets;</w:t>
      </w:r>
    </w:p>
    <w:p w14:paraId="0418762F" w14:textId="77777777" w:rsidR="00673D67" w:rsidRPr="00673D67" w:rsidRDefault="00673D67" w:rsidP="00673D67">
      <w:pPr>
        <w:spacing w:after="0"/>
        <w:jc w:val="both"/>
        <w:rPr>
          <w:rFonts w:asciiTheme="minorHAnsi" w:hAnsiTheme="minorHAnsi" w:cstheme="minorHAnsi"/>
          <w:i/>
          <w:sz w:val="16"/>
          <w:szCs w:val="16"/>
        </w:rPr>
      </w:pPr>
      <w:r w:rsidRPr="00673D67">
        <w:rPr>
          <w:rFonts w:asciiTheme="minorHAnsi" w:hAnsiTheme="minorHAnsi" w:cstheme="minorHAnsi"/>
          <w:i/>
          <w:sz w:val="16"/>
          <w:szCs w:val="16"/>
        </w:rPr>
        <w:t>(c)</w:t>
      </w:r>
      <w:r w:rsidRPr="00673D67">
        <w:rPr>
          <w:rFonts w:asciiTheme="minorHAnsi" w:hAnsiTheme="minorHAnsi" w:cstheme="minorHAnsi"/>
          <w:i/>
          <w:sz w:val="16"/>
          <w:szCs w:val="16"/>
        </w:rPr>
        <w:tab/>
      </w:r>
      <w:proofErr w:type="gramStart"/>
      <w:r w:rsidRPr="00673D67">
        <w:rPr>
          <w:rFonts w:asciiTheme="minorHAnsi" w:hAnsiTheme="minorHAnsi" w:cstheme="minorHAnsi"/>
          <w:i/>
          <w:sz w:val="16"/>
          <w:szCs w:val="16"/>
        </w:rPr>
        <w:t>designs</w:t>
      </w:r>
      <w:proofErr w:type="gramEnd"/>
      <w:r w:rsidRPr="00673D67">
        <w:rPr>
          <w:rFonts w:asciiTheme="minorHAnsi" w:hAnsiTheme="minorHAnsi" w:cstheme="minorHAnsi"/>
          <w:i/>
          <w:sz w:val="16"/>
          <w:szCs w:val="16"/>
        </w:rPr>
        <w:t xml:space="preserve"> whether or not registered or protected by copyright;</w:t>
      </w:r>
    </w:p>
    <w:p w14:paraId="397A97E8" w14:textId="77777777" w:rsidR="00673D67" w:rsidRPr="00673D67" w:rsidRDefault="00673D67" w:rsidP="00673D67">
      <w:pPr>
        <w:spacing w:after="0"/>
        <w:jc w:val="both"/>
        <w:rPr>
          <w:rFonts w:asciiTheme="minorHAnsi" w:hAnsiTheme="minorHAnsi" w:cstheme="minorHAnsi"/>
          <w:i/>
          <w:sz w:val="16"/>
          <w:szCs w:val="16"/>
        </w:rPr>
      </w:pPr>
      <w:r w:rsidRPr="00673D67">
        <w:rPr>
          <w:rFonts w:asciiTheme="minorHAnsi" w:hAnsiTheme="minorHAnsi" w:cstheme="minorHAnsi"/>
          <w:i/>
          <w:sz w:val="16"/>
          <w:szCs w:val="16"/>
        </w:rPr>
        <w:t>(d)</w:t>
      </w:r>
      <w:r w:rsidRPr="00673D67">
        <w:rPr>
          <w:rFonts w:asciiTheme="minorHAnsi" w:hAnsiTheme="minorHAnsi" w:cstheme="minorHAnsi"/>
          <w:i/>
          <w:sz w:val="16"/>
          <w:szCs w:val="16"/>
        </w:rPr>
        <w:tab/>
      </w:r>
      <w:proofErr w:type="gramStart"/>
      <w:r w:rsidRPr="00673D67">
        <w:rPr>
          <w:rFonts w:asciiTheme="minorHAnsi" w:hAnsiTheme="minorHAnsi" w:cstheme="minorHAnsi"/>
          <w:i/>
          <w:sz w:val="16"/>
          <w:szCs w:val="16"/>
        </w:rPr>
        <w:t>patents</w:t>
      </w:r>
      <w:proofErr w:type="gramEnd"/>
      <w:r w:rsidRPr="00673D67">
        <w:rPr>
          <w:rFonts w:asciiTheme="minorHAnsi" w:hAnsiTheme="minorHAnsi" w:cstheme="minorHAnsi"/>
          <w:i/>
          <w:sz w:val="16"/>
          <w:szCs w:val="16"/>
        </w:rPr>
        <w:t xml:space="preserve"> and applications for patents, plant variety rights;</w:t>
      </w:r>
    </w:p>
    <w:p w14:paraId="2F2266EA" w14:textId="77777777" w:rsidR="00673D67" w:rsidRPr="00673D67" w:rsidRDefault="00673D67" w:rsidP="00673D67">
      <w:pPr>
        <w:spacing w:after="0"/>
        <w:jc w:val="both"/>
        <w:rPr>
          <w:rFonts w:asciiTheme="minorHAnsi" w:hAnsiTheme="minorHAnsi" w:cstheme="minorHAnsi"/>
          <w:i/>
          <w:sz w:val="16"/>
          <w:szCs w:val="16"/>
        </w:rPr>
      </w:pPr>
      <w:r w:rsidRPr="00673D67">
        <w:rPr>
          <w:rFonts w:asciiTheme="minorHAnsi" w:hAnsiTheme="minorHAnsi" w:cstheme="minorHAnsi"/>
          <w:i/>
          <w:sz w:val="16"/>
          <w:szCs w:val="16"/>
        </w:rPr>
        <w:t>(e)</w:t>
      </w:r>
      <w:r w:rsidRPr="00673D67">
        <w:rPr>
          <w:rFonts w:asciiTheme="minorHAnsi" w:hAnsiTheme="minorHAnsi" w:cstheme="minorHAnsi"/>
          <w:i/>
          <w:sz w:val="16"/>
          <w:szCs w:val="16"/>
        </w:rPr>
        <w:tab/>
      </w:r>
      <w:proofErr w:type="gramStart"/>
      <w:r w:rsidRPr="00673D67">
        <w:rPr>
          <w:rFonts w:asciiTheme="minorHAnsi" w:hAnsiTheme="minorHAnsi" w:cstheme="minorHAnsi"/>
          <w:i/>
          <w:sz w:val="16"/>
          <w:szCs w:val="16"/>
        </w:rPr>
        <w:t>copyright</w:t>
      </w:r>
      <w:proofErr w:type="gramEnd"/>
      <w:r w:rsidRPr="00673D67">
        <w:rPr>
          <w:rFonts w:asciiTheme="minorHAnsi" w:hAnsiTheme="minorHAnsi" w:cstheme="minorHAnsi"/>
          <w:i/>
          <w:sz w:val="16"/>
          <w:szCs w:val="16"/>
        </w:rPr>
        <w:t xml:space="preserve"> material; and</w:t>
      </w:r>
    </w:p>
    <w:p w14:paraId="76F20AE9" w14:textId="1502A6BE" w:rsidR="00673D67" w:rsidRPr="007501FB" w:rsidRDefault="00673D67" w:rsidP="00673D67">
      <w:pPr>
        <w:spacing w:after="0"/>
        <w:jc w:val="both"/>
        <w:rPr>
          <w:rFonts w:asciiTheme="minorHAnsi" w:hAnsiTheme="minorHAnsi" w:cstheme="minorHAnsi"/>
          <w:sz w:val="16"/>
          <w:szCs w:val="16"/>
        </w:rPr>
      </w:pPr>
      <w:r w:rsidRPr="00673D67">
        <w:rPr>
          <w:rFonts w:asciiTheme="minorHAnsi" w:hAnsiTheme="minorHAnsi" w:cstheme="minorHAnsi"/>
          <w:i/>
          <w:sz w:val="16"/>
          <w:szCs w:val="16"/>
        </w:rPr>
        <w:t>(f)</w:t>
      </w:r>
      <w:r w:rsidRPr="00673D67">
        <w:rPr>
          <w:rFonts w:asciiTheme="minorHAnsi" w:hAnsiTheme="minorHAnsi" w:cstheme="minorHAnsi"/>
          <w:i/>
          <w:sz w:val="16"/>
          <w:szCs w:val="16"/>
        </w:rPr>
        <w:tab/>
      </w:r>
      <w:proofErr w:type="gramStart"/>
      <w:r w:rsidRPr="00673D67">
        <w:rPr>
          <w:rFonts w:asciiTheme="minorHAnsi" w:hAnsiTheme="minorHAnsi" w:cstheme="minorHAnsi"/>
          <w:i/>
          <w:sz w:val="16"/>
          <w:szCs w:val="16"/>
        </w:rPr>
        <w:t>other</w:t>
      </w:r>
      <w:proofErr w:type="gramEnd"/>
      <w:r w:rsidRPr="00673D67">
        <w:rPr>
          <w:rFonts w:asciiTheme="minorHAnsi" w:hAnsiTheme="minorHAnsi" w:cstheme="minorHAnsi"/>
          <w:i/>
          <w:sz w:val="16"/>
          <w:szCs w:val="16"/>
        </w:rPr>
        <w:t xml:space="preserve"> intellectual property</w:t>
      </w:r>
      <w:r w:rsidRPr="00673D67">
        <w:rPr>
          <w:rFonts w:asciiTheme="minorHAnsi" w:hAnsiTheme="minorHAnsi" w:cstheme="minorHAnsi"/>
          <w:sz w:val="16"/>
          <w:szCs w:val="16"/>
        </w:rPr>
        <w:t>.</w:t>
      </w:r>
      <w:r>
        <w:rPr>
          <w:rFonts w:asciiTheme="minorHAnsi" w:hAnsiTheme="minorHAnsi" w:cstheme="minorHAnsi"/>
          <w:sz w:val="16"/>
          <w:szCs w:val="16"/>
        </w:rPr>
        <w:t>&gt;</w:t>
      </w:r>
    </w:p>
    <w:p w14:paraId="0A453479" w14:textId="77777777" w:rsidR="00807BAF" w:rsidRDefault="00807BAF" w:rsidP="00BF12A3">
      <w:pPr>
        <w:spacing w:after="0"/>
        <w:jc w:val="both"/>
        <w:rPr>
          <w:rFonts w:asciiTheme="minorHAnsi" w:hAnsiTheme="minorHAnsi" w:cstheme="minorHAnsi"/>
          <w:sz w:val="16"/>
          <w:szCs w:val="16"/>
        </w:rPr>
      </w:pPr>
    </w:p>
    <w:p w14:paraId="7ADDDB64" w14:textId="77777777" w:rsidR="00BF12A3" w:rsidRDefault="00BF12A3" w:rsidP="004802ED">
      <w:pPr>
        <w:spacing w:after="0"/>
        <w:jc w:val="both"/>
        <w:rPr>
          <w:rFonts w:asciiTheme="minorHAnsi" w:hAnsiTheme="minorHAnsi" w:cstheme="minorHAnsi"/>
          <w:sz w:val="16"/>
          <w:szCs w:val="16"/>
        </w:rPr>
      </w:pPr>
      <w:r>
        <w:rPr>
          <w:rFonts w:asciiTheme="minorHAnsi" w:hAnsiTheme="minorHAnsi" w:cstheme="minorHAnsi"/>
          <w:sz w:val="16"/>
          <w:szCs w:val="16"/>
        </w:rPr>
        <w:t xml:space="preserve">DISCLOSING PARTY means either party who has disclosed Confidential Information to the Receiving Party under this Agreement.  </w:t>
      </w:r>
    </w:p>
    <w:p w14:paraId="7570E9B0" w14:textId="77777777" w:rsidR="003247D2" w:rsidRDefault="003247D2" w:rsidP="00807BAF">
      <w:pPr>
        <w:spacing w:after="0"/>
        <w:jc w:val="both"/>
        <w:rPr>
          <w:rFonts w:asciiTheme="minorHAnsi" w:hAnsiTheme="minorHAnsi" w:cstheme="minorHAnsi"/>
          <w:sz w:val="16"/>
          <w:szCs w:val="16"/>
        </w:rPr>
      </w:pPr>
    </w:p>
    <w:p w14:paraId="1BFABF0E" w14:textId="21A8C9A5" w:rsidR="00807BAF" w:rsidRDefault="00807BAF" w:rsidP="00807BAF">
      <w:pPr>
        <w:spacing w:after="0"/>
        <w:jc w:val="both"/>
        <w:rPr>
          <w:rFonts w:asciiTheme="minorHAnsi" w:hAnsiTheme="minorHAnsi" w:cstheme="minorHAnsi"/>
          <w:sz w:val="16"/>
          <w:szCs w:val="16"/>
        </w:rPr>
      </w:pPr>
      <w:r>
        <w:rPr>
          <w:rFonts w:asciiTheme="minorHAnsi" w:hAnsiTheme="minorHAnsi" w:cstheme="minorHAnsi"/>
          <w:sz w:val="16"/>
          <w:szCs w:val="16"/>
        </w:rPr>
        <w:t xml:space="preserve">IMPROVEMENT </w:t>
      </w:r>
      <w:r w:rsidRPr="00807BAF">
        <w:rPr>
          <w:rFonts w:asciiTheme="minorHAnsi" w:hAnsiTheme="minorHAnsi" w:cstheme="minorHAnsi"/>
          <w:sz w:val="16"/>
          <w:szCs w:val="16"/>
        </w:rPr>
        <w:t xml:space="preserve">means any improvement, modification or enhancement of the Material, any other </w:t>
      </w:r>
      <w:r w:rsidR="00673D67">
        <w:rPr>
          <w:rFonts w:asciiTheme="minorHAnsi" w:hAnsiTheme="minorHAnsi" w:cstheme="minorHAnsi"/>
          <w:sz w:val="16"/>
          <w:szCs w:val="16"/>
        </w:rPr>
        <w:t>I</w:t>
      </w:r>
      <w:r w:rsidRPr="00807BAF">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807BAF">
        <w:rPr>
          <w:rFonts w:asciiTheme="minorHAnsi" w:hAnsiTheme="minorHAnsi" w:cstheme="minorHAnsi"/>
          <w:sz w:val="16"/>
          <w:szCs w:val="16"/>
        </w:rPr>
        <w:t>roperty, substances, products, materials, discoveries or inventions created by</w:t>
      </w:r>
      <w:r w:rsidR="00F8098C">
        <w:rPr>
          <w:rFonts w:asciiTheme="minorHAnsi" w:hAnsiTheme="minorHAnsi" w:cstheme="minorHAnsi"/>
          <w:sz w:val="16"/>
          <w:szCs w:val="16"/>
        </w:rPr>
        <w:t>,</w:t>
      </w:r>
      <w:r w:rsidRPr="00807BAF">
        <w:rPr>
          <w:rFonts w:asciiTheme="minorHAnsi" w:hAnsiTheme="minorHAnsi" w:cstheme="minorHAnsi"/>
          <w:sz w:val="16"/>
          <w:szCs w:val="16"/>
        </w:rPr>
        <w:t xml:space="preserve"> or otherwise resulting from</w:t>
      </w:r>
      <w:r w:rsidR="00F8098C">
        <w:rPr>
          <w:rFonts w:asciiTheme="minorHAnsi" w:hAnsiTheme="minorHAnsi" w:cstheme="minorHAnsi"/>
          <w:sz w:val="16"/>
          <w:szCs w:val="16"/>
        </w:rPr>
        <w:t>,</w:t>
      </w:r>
      <w:r w:rsidRPr="00807BAF">
        <w:rPr>
          <w:rFonts w:asciiTheme="minorHAnsi" w:hAnsiTheme="minorHAnsi" w:cstheme="minorHAnsi"/>
          <w:sz w:val="16"/>
          <w:szCs w:val="16"/>
        </w:rPr>
        <w:t xml:space="preserve"> the </w:t>
      </w:r>
      <w:r w:rsidR="00504920">
        <w:rPr>
          <w:rFonts w:asciiTheme="minorHAnsi" w:hAnsiTheme="minorHAnsi" w:cstheme="minorHAnsi"/>
          <w:sz w:val="16"/>
          <w:szCs w:val="16"/>
        </w:rPr>
        <w:t>Transferee</w:t>
      </w:r>
      <w:r w:rsidRPr="00807BAF">
        <w:rPr>
          <w:rFonts w:asciiTheme="minorHAnsi" w:hAnsiTheme="minorHAnsi" w:cstheme="minorHAnsi"/>
          <w:sz w:val="16"/>
          <w:szCs w:val="16"/>
        </w:rPr>
        <w:t>’s use of the Material for the Purpose.</w:t>
      </w:r>
    </w:p>
    <w:p w14:paraId="7D803F4B" w14:textId="77777777" w:rsidR="00B558EE" w:rsidRDefault="00B558EE" w:rsidP="00807BAF">
      <w:pPr>
        <w:spacing w:after="0"/>
        <w:jc w:val="both"/>
        <w:rPr>
          <w:rFonts w:asciiTheme="minorHAnsi" w:hAnsiTheme="minorHAnsi" w:cstheme="minorHAnsi"/>
          <w:sz w:val="16"/>
          <w:szCs w:val="16"/>
        </w:rPr>
      </w:pPr>
    </w:p>
    <w:p w14:paraId="3C091DD4" w14:textId="77777777" w:rsidR="00B558EE" w:rsidRPr="007501FB" w:rsidRDefault="00B558EE" w:rsidP="00B558EE">
      <w:pPr>
        <w:spacing w:after="0"/>
        <w:jc w:val="both"/>
        <w:rPr>
          <w:rFonts w:asciiTheme="minorHAnsi" w:hAnsiTheme="minorHAnsi" w:cstheme="minorHAnsi"/>
          <w:sz w:val="16"/>
          <w:szCs w:val="16"/>
        </w:rPr>
      </w:pPr>
      <w:r>
        <w:rPr>
          <w:rFonts w:asciiTheme="minorHAnsi" w:hAnsiTheme="minorHAnsi" w:cstheme="minorHAnsi"/>
          <w:sz w:val="16"/>
          <w:szCs w:val="16"/>
        </w:rPr>
        <w:lastRenderedPageBreak/>
        <w:t>RECEIVING PARTY means either party who has received or has otherwise become aware of Confidential Information in respect of or relating to the other party.</w:t>
      </w:r>
    </w:p>
    <w:p w14:paraId="44CA11FA" w14:textId="77777777" w:rsidR="004B0649" w:rsidRPr="007501FB" w:rsidRDefault="004B0649" w:rsidP="004B0649">
      <w:pPr>
        <w:spacing w:after="0"/>
        <w:jc w:val="both"/>
        <w:rPr>
          <w:rFonts w:asciiTheme="minorHAnsi" w:hAnsiTheme="minorHAnsi" w:cstheme="minorHAnsi"/>
          <w:sz w:val="16"/>
          <w:szCs w:val="16"/>
        </w:rPr>
      </w:pPr>
    </w:p>
    <w:p w14:paraId="172073FF" w14:textId="77777777" w:rsidR="00996172" w:rsidRDefault="00EE0CDC" w:rsidP="00996172">
      <w:pPr>
        <w:pStyle w:val="ListParagraph"/>
        <w:numPr>
          <w:ilvl w:val="0"/>
          <w:numId w:val="19"/>
        </w:numPr>
        <w:ind w:hanging="720"/>
        <w:jc w:val="both"/>
        <w:rPr>
          <w:rFonts w:asciiTheme="minorHAnsi" w:hAnsiTheme="minorHAnsi" w:cstheme="minorHAnsi"/>
          <w:b/>
          <w:sz w:val="16"/>
          <w:szCs w:val="16"/>
        </w:rPr>
      </w:pPr>
      <w:bookmarkStart w:id="0" w:name="_Ref308171166"/>
      <w:r>
        <w:rPr>
          <w:rFonts w:asciiTheme="minorHAnsi" w:hAnsiTheme="minorHAnsi" w:cstheme="minorHAnsi"/>
          <w:b/>
          <w:sz w:val="16"/>
          <w:szCs w:val="16"/>
        </w:rPr>
        <w:t>OWNERSHIP</w:t>
      </w:r>
      <w:bookmarkEnd w:id="0"/>
    </w:p>
    <w:p w14:paraId="530EBEC0" w14:textId="138ED6FD" w:rsidR="00996172" w:rsidRPr="00996172" w:rsidRDefault="00F8098C"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lang w:val="en-NZ"/>
        </w:rPr>
        <w:t xml:space="preserve">The Material represents a significant investment on the part of the </w:t>
      </w:r>
      <w:r w:rsidR="00504920">
        <w:rPr>
          <w:rFonts w:asciiTheme="minorHAnsi" w:hAnsiTheme="minorHAnsi" w:cstheme="minorHAnsi"/>
          <w:sz w:val="16"/>
          <w:szCs w:val="16"/>
          <w:lang w:val="en-NZ"/>
        </w:rPr>
        <w:t>Transferor</w:t>
      </w:r>
      <w:r w:rsidRPr="00996172">
        <w:rPr>
          <w:rFonts w:asciiTheme="minorHAnsi" w:hAnsiTheme="minorHAnsi" w:cstheme="minorHAnsi"/>
          <w:sz w:val="16"/>
          <w:szCs w:val="16"/>
          <w:lang w:val="en-NZ"/>
        </w:rPr>
        <w:t xml:space="preserve"> and shall remain the property of the </w:t>
      </w:r>
      <w:r w:rsidR="00504920">
        <w:rPr>
          <w:rFonts w:asciiTheme="minorHAnsi" w:hAnsiTheme="minorHAnsi" w:cstheme="minorHAnsi"/>
          <w:sz w:val="16"/>
          <w:szCs w:val="16"/>
          <w:lang w:val="en-NZ"/>
        </w:rPr>
        <w:t>Transferor</w:t>
      </w:r>
      <w:r w:rsidRPr="00996172">
        <w:rPr>
          <w:rFonts w:asciiTheme="minorHAnsi" w:hAnsiTheme="minorHAnsi" w:cstheme="minorHAnsi"/>
          <w:sz w:val="16"/>
          <w:szCs w:val="16"/>
          <w:lang w:val="en-NZ"/>
        </w:rPr>
        <w:t xml:space="preserve"> including where the Material is incorporated with other material or broken down into any component parts. Nothing in this agreement provides any licence to any </w:t>
      </w:r>
      <w:r w:rsidR="00673D67">
        <w:rPr>
          <w:rFonts w:asciiTheme="minorHAnsi" w:hAnsiTheme="minorHAnsi" w:cstheme="minorHAnsi"/>
          <w:sz w:val="16"/>
          <w:szCs w:val="16"/>
          <w:lang w:val="en-NZ"/>
        </w:rPr>
        <w:t>I</w:t>
      </w:r>
      <w:r w:rsidRPr="00996172">
        <w:rPr>
          <w:rFonts w:asciiTheme="minorHAnsi" w:hAnsiTheme="minorHAnsi" w:cstheme="minorHAnsi"/>
          <w:sz w:val="16"/>
          <w:szCs w:val="16"/>
          <w:lang w:val="en-NZ"/>
        </w:rPr>
        <w:t xml:space="preserve">ntellectual </w:t>
      </w:r>
      <w:r w:rsidR="00673D67">
        <w:rPr>
          <w:rFonts w:asciiTheme="minorHAnsi" w:hAnsiTheme="minorHAnsi" w:cstheme="minorHAnsi"/>
          <w:sz w:val="16"/>
          <w:szCs w:val="16"/>
          <w:lang w:val="en-NZ"/>
        </w:rPr>
        <w:t>P</w:t>
      </w:r>
      <w:r w:rsidRPr="00996172">
        <w:rPr>
          <w:rFonts w:asciiTheme="minorHAnsi" w:hAnsiTheme="minorHAnsi" w:cstheme="minorHAnsi"/>
          <w:sz w:val="16"/>
          <w:szCs w:val="16"/>
          <w:lang w:val="en-NZ"/>
        </w:rPr>
        <w:t xml:space="preserve">roperty or proprietary rights of the </w:t>
      </w:r>
      <w:r w:rsidR="00504920">
        <w:rPr>
          <w:rFonts w:asciiTheme="minorHAnsi" w:hAnsiTheme="minorHAnsi" w:cstheme="minorHAnsi"/>
          <w:sz w:val="16"/>
          <w:szCs w:val="16"/>
          <w:lang w:val="en-NZ"/>
        </w:rPr>
        <w:t>Transferor</w:t>
      </w:r>
      <w:r w:rsidRPr="00996172">
        <w:rPr>
          <w:rFonts w:asciiTheme="minorHAnsi" w:hAnsiTheme="minorHAnsi" w:cstheme="minorHAnsi"/>
          <w:sz w:val="16"/>
          <w:szCs w:val="16"/>
          <w:lang w:val="en-NZ"/>
        </w:rPr>
        <w:t xml:space="preserve"> other t</w:t>
      </w:r>
      <w:r w:rsidR="00996172">
        <w:rPr>
          <w:rFonts w:asciiTheme="minorHAnsi" w:hAnsiTheme="minorHAnsi" w:cstheme="minorHAnsi"/>
          <w:sz w:val="16"/>
          <w:szCs w:val="16"/>
          <w:lang w:val="en-NZ"/>
        </w:rPr>
        <w:t>han as expressly set out herein;</w:t>
      </w:r>
    </w:p>
    <w:p w14:paraId="77B89FAB" w14:textId="6D39B045" w:rsidR="00996172" w:rsidRPr="00996172" w:rsidRDefault="00EE0CDC"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acknowledges that the Material and any Improvements are the absolute property of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and at all times will remain the absolute property of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unless the par</w:t>
      </w:r>
      <w:r w:rsidR="00996172">
        <w:rPr>
          <w:rFonts w:asciiTheme="minorHAnsi" w:hAnsiTheme="minorHAnsi" w:cstheme="minorHAnsi"/>
          <w:sz w:val="16"/>
          <w:szCs w:val="16"/>
        </w:rPr>
        <w:t>ties agree otherwise in writing;</w:t>
      </w:r>
    </w:p>
    <w:p w14:paraId="00D24DC0" w14:textId="1FF9FB80" w:rsidR="00996172" w:rsidRPr="00996172" w:rsidRDefault="00EE0CDC"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All inventions, products, processes and other derivations arising from the Material, whether </w:t>
      </w:r>
      <w:proofErr w:type="spellStart"/>
      <w:r w:rsidRPr="00996172">
        <w:rPr>
          <w:rFonts w:asciiTheme="minorHAnsi" w:hAnsiTheme="minorHAnsi" w:cstheme="minorHAnsi"/>
          <w:sz w:val="16"/>
          <w:szCs w:val="16"/>
        </w:rPr>
        <w:t>registerable</w:t>
      </w:r>
      <w:proofErr w:type="spellEnd"/>
      <w:r w:rsidRPr="00996172">
        <w:rPr>
          <w:rFonts w:asciiTheme="minorHAnsi" w:hAnsiTheme="minorHAnsi" w:cstheme="minorHAnsi"/>
          <w:sz w:val="16"/>
          <w:szCs w:val="16"/>
        </w:rPr>
        <w:t xml:space="preserve"> or not, and any commercial benefits arising therefrom, shall be the sole and exclusive property of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and 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shall immediately disclose full details thereof to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and shall sign all documents and do all things necessary to enable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to fully enjoy su</w:t>
      </w:r>
      <w:r w:rsidR="00996172">
        <w:rPr>
          <w:rFonts w:asciiTheme="minorHAnsi" w:hAnsiTheme="minorHAnsi" w:cstheme="minorHAnsi"/>
          <w:sz w:val="16"/>
          <w:szCs w:val="16"/>
        </w:rPr>
        <w:t>ch sole and exclusive ownership;</w:t>
      </w:r>
    </w:p>
    <w:p w14:paraId="1EFD5E26" w14:textId="54321A57" w:rsidR="00EE0CDC" w:rsidRPr="00996172" w:rsidRDefault="00EE0CDC"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shall not seek or obtain any intellectual property rights in relation to the Material. </w:t>
      </w:r>
      <w:r w:rsidR="000A70A9">
        <w:rPr>
          <w:rFonts w:asciiTheme="minorHAnsi" w:hAnsiTheme="minorHAnsi" w:cstheme="minorHAnsi"/>
          <w:sz w:val="16"/>
          <w:szCs w:val="16"/>
        </w:rPr>
        <w:t xml:space="preserve"> </w:t>
      </w:r>
      <w:r w:rsidRPr="00996172">
        <w:rPr>
          <w:rFonts w:asciiTheme="minorHAnsi" w:hAnsiTheme="minorHAnsi" w:cstheme="minorHAnsi"/>
          <w:sz w:val="16"/>
          <w:szCs w:val="16"/>
        </w:rPr>
        <w:t xml:space="preserve">Intellectual property rights includes, but is not restricted to, any right under the Patents Act 1953, the Designs Act 1953, the Trade Marks Act 2002, the Copyright Act 1994, the Plant Variety Rights Act 1987, and any </w:t>
      </w:r>
      <w:r w:rsidR="00F8098C" w:rsidRPr="00996172">
        <w:rPr>
          <w:rFonts w:asciiTheme="minorHAnsi" w:hAnsiTheme="minorHAnsi" w:cstheme="minorHAnsi"/>
          <w:sz w:val="16"/>
          <w:szCs w:val="16"/>
        </w:rPr>
        <w:t xml:space="preserve">similar </w:t>
      </w:r>
      <w:r w:rsidRPr="00996172">
        <w:rPr>
          <w:rFonts w:asciiTheme="minorHAnsi" w:hAnsiTheme="minorHAnsi" w:cstheme="minorHAnsi"/>
          <w:sz w:val="16"/>
          <w:szCs w:val="16"/>
        </w:rPr>
        <w:t xml:space="preserve">right under law in any country, and includes trade secrets, </w:t>
      </w:r>
      <w:proofErr w:type="spellStart"/>
      <w:r w:rsidRPr="00996172">
        <w:rPr>
          <w:rFonts w:asciiTheme="minorHAnsi" w:hAnsiTheme="minorHAnsi" w:cstheme="minorHAnsi"/>
          <w:sz w:val="16"/>
          <w:szCs w:val="16"/>
        </w:rPr>
        <w:t>trade marks</w:t>
      </w:r>
      <w:proofErr w:type="spellEnd"/>
      <w:r w:rsidRPr="00996172">
        <w:rPr>
          <w:rFonts w:asciiTheme="minorHAnsi" w:hAnsiTheme="minorHAnsi" w:cstheme="minorHAnsi"/>
          <w:sz w:val="16"/>
          <w:szCs w:val="16"/>
        </w:rPr>
        <w:t>, trade names, data, computer software, pending rights, and any other right capable of being described as an intellectual property right.</w:t>
      </w:r>
    </w:p>
    <w:p w14:paraId="79118F66" w14:textId="77777777" w:rsidR="00EE0CDC" w:rsidRDefault="00EE0CDC" w:rsidP="004B0649">
      <w:pPr>
        <w:spacing w:after="0"/>
        <w:jc w:val="both"/>
        <w:rPr>
          <w:rFonts w:asciiTheme="minorHAnsi" w:hAnsiTheme="minorHAnsi" w:cstheme="minorHAnsi"/>
          <w:b/>
          <w:sz w:val="16"/>
          <w:szCs w:val="16"/>
        </w:rPr>
      </w:pPr>
    </w:p>
    <w:p w14:paraId="31B73F38" w14:textId="77777777" w:rsidR="00996172" w:rsidRDefault="00722A7E" w:rsidP="00996172">
      <w:pPr>
        <w:pStyle w:val="ListParagraph"/>
        <w:numPr>
          <w:ilvl w:val="0"/>
          <w:numId w:val="19"/>
        </w:numPr>
        <w:ind w:hanging="720"/>
        <w:jc w:val="both"/>
        <w:rPr>
          <w:rFonts w:asciiTheme="minorHAnsi" w:hAnsiTheme="minorHAnsi" w:cstheme="minorHAnsi"/>
          <w:b/>
          <w:sz w:val="16"/>
          <w:szCs w:val="16"/>
        </w:rPr>
      </w:pPr>
      <w:r>
        <w:rPr>
          <w:rFonts w:asciiTheme="minorHAnsi" w:hAnsiTheme="minorHAnsi" w:cstheme="minorHAnsi"/>
          <w:b/>
          <w:sz w:val="16"/>
          <w:szCs w:val="16"/>
        </w:rPr>
        <w:t>PROVISION OF MATERIALS</w:t>
      </w:r>
    </w:p>
    <w:p w14:paraId="5E010CA7" w14:textId="4C94277F" w:rsidR="00996172" w:rsidRPr="00996172" w:rsidRDefault="000F11C5"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shall provide the Material to 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for the Purpose on the terms and conditio</w:t>
      </w:r>
      <w:r w:rsidR="00996172">
        <w:rPr>
          <w:rFonts w:asciiTheme="minorHAnsi" w:hAnsiTheme="minorHAnsi" w:cstheme="minorHAnsi"/>
          <w:sz w:val="16"/>
          <w:szCs w:val="16"/>
        </w:rPr>
        <w:t>ns as set out in this Agreement;</w:t>
      </w:r>
    </w:p>
    <w:p w14:paraId="694F3D2E" w14:textId="6ABC09D4" w:rsidR="000F11C5" w:rsidRPr="00996172" w:rsidRDefault="000F11C5" w:rsidP="00996172">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agrees that it shall:</w:t>
      </w:r>
    </w:p>
    <w:p w14:paraId="1FEAF7BD" w14:textId="77777777" w:rsidR="003325DD" w:rsidRDefault="003325DD" w:rsidP="00996172">
      <w:pPr>
        <w:pStyle w:val="ListParagraph"/>
        <w:numPr>
          <w:ilvl w:val="0"/>
          <w:numId w:val="23"/>
        </w:numPr>
        <w:ind w:left="567" w:hanging="283"/>
        <w:jc w:val="both"/>
        <w:rPr>
          <w:rFonts w:asciiTheme="minorHAnsi" w:hAnsiTheme="minorHAnsi" w:cstheme="minorHAnsi"/>
          <w:sz w:val="16"/>
          <w:szCs w:val="16"/>
        </w:rPr>
      </w:pPr>
      <w:r w:rsidRPr="000F11C5">
        <w:rPr>
          <w:rFonts w:asciiTheme="minorHAnsi" w:hAnsiTheme="minorHAnsi" w:cstheme="minorHAnsi"/>
          <w:sz w:val="16"/>
          <w:szCs w:val="16"/>
        </w:rPr>
        <w:t xml:space="preserve">only use the Material at the </w:t>
      </w:r>
      <w:r>
        <w:rPr>
          <w:rFonts w:asciiTheme="minorHAnsi" w:hAnsiTheme="minorHAnsi" w:cstheme="minorHAnsi"/>
          <w:sz w:val="16"/>
          <w:szCs w:val="16"/>
        </w:rPr>
        <w:t>Holding Location or</w:t>
      </w:r>
      <w:r w:rsidRPr="000F11C5">
        <w:rPr>
          <w:rFonts w:asciiTheme="minorHAnsi" w:hAnsiTheme="minorHAnsi" w:cstheme="minorHAnsi"/>
          <w:sz w:val="16"/>
          <w:szCs w:val="16"/>
        </w:rPr>
        <w:t xml:space="preserve"> as otherwise agreed betwe</w:t>
      </w:r>
      <w:r>
        <w:rPr>
          <w:rFonts w:asciiTheme="minorHAnsi" w:hAnsiTheme="minorHAnsi" w:cstheme="minorHAnsi"/>
          <w:sz w:val="16"/>
          <w:szCs w:val="16"/>
        </w:rPr>
        <w:t xml:space="preserve">en the parties in writing; and </w:t>
      </w:r>
    </w:p>
    <w:p w14:paraId="142EC1F7" w14:textId="77777777" w:rsidR="00996172" w:rsidRDefault="000F11C5" w:rsidP="00996172">
      <w:pPr>
        <w:pStyle w:val="ListParagraph"/>
        <w:numPr>
          <w:ilvl w:val="0"/>
          <w:numId w:val="23"/>
        </w:numPr>
        <w:ind w:left="567" w:hanging="283"/>
        <w:jc w:val="both"/>
        <w:rPr>
          <w:rFonts w:asciiTheme="minorHAnsi" w:hAnsiTheme="minorHAnsi" w:cstheme="minorHAnsi"/>
          <w:sz w:val="16"/>
          <w:szCs w:val="16"/>
        </w:rPr>
      </w:pPr>
      <w:r w:rsidRPr="000F11C5">
        <w:rPr>
          <w:rFonts w:asciiTheme="minorHAnsi" w:hAnsiTheme="minorHAnsi" w:cstheme="minorHAnsi"/>
          <w:sz w:val="16"/>
          <w:szCs w:val="16"/>
        </w:rPr>
        <w:t>hold, use and dispose of the Material according to all applicable laws, regulations, guidelines, codes of practice or the like, where rights of access by third parties are restricted</w:t>
      </w:r>
      <w:r w:rsidR="007B05C2">
        <w:rPr>
          <w:rFonts w:asciiTheme="minorHAnsi" w:hAnsiTheme="minorHAnsi" w:cstheme="minorHAnsi"/>
          <w:sz w:val="16"/>
          <w:szCs w:val="16"/>
        </w:rPr>
        <w:t>.</w:t>
      </w:r>
    </w:p>
    <w:p w14:paraId="60D3CBF6" w14:textId="4AD1E9EC" w:rsidR="00DB072F" w:rsidRPr="00996172" w:rsidRDefault="00DB072F" w:rsidP="00996172">
      <w:pPr>
        <w:pStyle w:val="ListParagraph"/>
        <w:numPr>
          <w:ilvl w:val="1"/>
          <w:numId w:val="19"/>
        </w:numPr>
        <w:ind w:left="284" w:hanging="284"/>
        <w:jc w:val="both"/>
        <w:rPr>
          <w:rFonts w:asciiTheme="minorHAnsi" w:hAnsiTheme="minorHAnsi" w:cstheme="minorHAnsi"/>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agrees that it shall NOT:</w:t>
      </w:r>
    </w:p>
    <w:p w14:paraId="38449527" w14:textId="3585A3F8" w:rsidR="003325DD" w:rsidRDefault="003325DD" w:rsidP="00361D65">
      <w:pPr>
        <w:pStyle w:val="ListParagraph"/>
        <w:numPr>
          <w:ilvl w:val="0"/>
          <w:numId w:val="26"/>
        </w:numPr>
        <w:ind w:left="567" w:hanging="283"/>
        <w:jc w:val="both"/>
        <w:rPr>
          <w:rFonts w:asciiTheme="minorHAnsi" w:hAnsiTheme="minorHAnsi" w:cstheme="minorHAnsi"/>
          <w:sz w:val="16"/>
          <w:szCs w:val="16"/>
        </w:rPr>
      </w:pPr>
      <w:r w:rsidRPr="000F11C5">
        <w:rPr>
          <w:rFonts w:asciiTheme="minorHAnsi" w:hAnsiTheme="minorHAnsi" w:cstheme="minorHAnsi"/>
          <w:sz w:val="16"/>
          <w:szCs w:val="16"/>
        </w:rPr>
        <w:t>deal with or use the Material either directly or indirectly for any rea</w:t>
      </w:r>
      <w:r>
        <w:rPr>
          <w:rFonts w:asciiTheme="minorHAnsi" w:hAnsiTheme="minorHAnsi" w:cstheme="minorHAnsi"/>
          <w:sz w:val="16"/>
          <w:szCs w:val="16"/>
        </w:rPr>
        <w:t xml:space="preserve">son other than the Purpose, except by prior written permission of the </w:t>
      </w:r>
      <w:r w:rsidR="00504920">
        <w:rPr>
          <w:rFonts w:asciiTheme="minorHAnsi" w:hAnsiTheme="minorHAnsi" w:cstheme="minorHAnsi"/>
          <w:sz w:val="16"/>
          <w:szCs w:val="16"/>
        </w:rPr>
        <w:t>Transferor</w:t>
      </w:r>
      <w:r>
        <w:rPr>
          <w:rFonts w:asciiTheme="minorHAnsi" w:hAnsiTheme="minorHAnsi" w:cstheme="minorHAnsi"/>
          <w:sz w:val="16"/>
          <w:szCs w:val="16"/>
        </w:rPr>
        <w:t xml:space="preserve">, which may be given </w:t>
      </w:r>
      <w:r w:rsidR="000A70A9">
        <w:rPr>
          <w:rFonts w:asciiTheme="minorHAnsi" w:hAnsiTheme="minorHAnsi" w:cstheme="minorHAnsi"/>
          <w:sz w:val="16"/>
          <w:szCs w:val="16"/>
        </w:rPr>
        <w:t xml:space="preserve">or withheld </w:t>
      </w:r>
      <w:r>
        <w:rPr>
          <w:rFonts w:asciiTheme="minorHAnsi" w:hAnsiTheme="minorHAnsi" w:cstheme="minorHAnsi"/>
          <w:sz w:val="16"/>
          <w:szCs w:val="16"/>
        </w:rPr>
        <w:t xml:space="preserve">at the </w:t>
      </w:r>
      <w:r w:rsidR="00504920">
        <w:rPr>
          <w:rFonts w:asciiTheme="minorHAnsi" w:hAnsiTheme="minorHAnsi" w:cstheme="minorHAnsi"/>
          <w:sz w:val="16"/>
          <w:szCs w:val="16"/>
        </w:rPr>
        <w:t>Transferor</w:t>
      </w:r>
      <w:r>
        <w:rPr>
          <w:rFonts w:asciiTheme="minorHAnsi" w:hAnsiTheme="minorHAnsi" w:cstheme="minorHAnsi"/>
          <w:sz w:val="16"/>
          <w:szCs w:val="16"/>
        </w:rPr>
        <w:t xml:space="preserve">’s absolute discretion; </w:t>
      </w:r>
    </w:p>
    <w:p w14:paraId="3A1ACB84" w14:textId="62F0274D" w:rsidR="000F11C5" w:rsidRDefault="000F11C5" w:rsidP="00361D65">
      <w:pPr>
        <w:pStyle w:val="ListParagraph"/>
        <w:numPr>
          <w:ilvl w:val="0"/>
          <w:numId w:val="26"/>
        </w:numPr>
        <w:ind w:left="567" w:hanging="283"/>
        <w:jc w:val="both"/>
        <w:rPr>
          <w:rFonts w:asciiTheme="minorHAnsi" w:hAnsiTheme="minorHAnsi" w:cstheme="minorHAnsi"/>
          <w:sz w:val="16"/>
          <w:szCs w:val="16"/>
        </w:rPr>
      </w:pPr>
      <w:r w:rsidRPr="000F11C5">
        <w:rPr>
          <w:rFonts w:asciiTheme="minorHAnsi" w:hAnsiTheme="minorHAnsi" w:cstheme="minorHAnsi"/>
          <w:sz w:val="16"/>
          <w:szCs w:val="16"/>
        </w:rPr>
        <w:t xml:space="preserve">use the Material in or on human subjects or in clinical trials involving human subjects unless it has </w:t>
      </w:r>
      <w:r w:rsidR="00B558EE">
        <w:rPr>
          <w:rFonts w:asciiTheme="minorHAnsi" w:hAnsiTheme="minorHAnsi" w:cstheme="minorHAnsi"/>
          <w:sz w:val="16"/>
          <w:szCs w:val="16"/>
        </w:rPr>
        <w:t xml:space="preserve">had the required legal approval from relevant ethical standards or other </w:t>
      </w:r>
      <w:r w:rsidR="00C648FB">
        <w:rPr>
          <w:rFonts w:asciiTheme="minorHAnsi" w:hAnsiTheme="minorHAnsi" w:cstheme="minorHAnsi"/>
          <w:sz w:val="16"/>
          <w:szCs w:val="16"/>
        </w:rPr>
        <w:t xml:space="preserve">regulatory body and </w:t>
      </w:r>
      <w:r w:rsidRPr="000F11C5">
        <w:rPr>
          <w:rFonts w:asciiTheme="minorHAnsi" w:hAnsiTheme="minorHAnsi" w:cstheme="minorHAnsi"/>
          <w:sz w:val="16"/>
          <w:szCs w:val="16"/>
        </w:rPr>
        <w:t xml:space="preserve">the prior written approval of the </w:t>
      </w:r>
      <w:r w:rsidR="00504920">
        <w:rPr>
          <w:rFonts w:asciiTheme="minorHAnsi" w:hAnsiTheme="minorHAnsi" w:cstheme="minorHAnsi"/>
          <w:sz w:val="16"/>
          <w:szCs w:val="16"/>
        </w:rPr>
        <w:t>Transferor</w:t>
      </w:r>
      <w:r w:rsidRPr="000F11C5">
        <w:rPr>
          <w:rFonts w:asciiTheme="minorHAnsi" w:hAnsiTheme="minorHAnsi" w:cstheme="minorHAnsi"/>
          <w:sz w:val="16"/>
          <w:szCs w:val="16"/>
        </w:rPr>
        <w:t xml:space="preserve">; </w:t>
      </w:r>
    </w:p>
    <w:p w14:paraId="30FE5255" w14:textId="77777777" w:rsidR="00477372" w:rsidRPr="000F11C5" w:rsidRDefault="00477372" w:rsidP="00361D65">
      <w:pPr>
        <w:pStyle w:val="ListParagraph"/>
        <w:numPr>
          <w:ilvl w:val="0"/>
          <w:numId w:val="26"/>
        </w:numPr>
        <w:ind w:left="567" w:hanging="283"/>
        <w:jc w:val="both"/>
        <w:rPr>
          <w:rFonts w:asciiTheme="minorHAnsi" w:hAnsiTheme="minorHAnsi" w:cstheme="minorHAnsi"/>
          <w:sz w:val="16"/>
          <w:szCs w:val="16"/>
        </w:rPr>
      </w:pPr>
      <w:r>
        <w:rPr>
          <w:rFonts w:asciiTheme="minorHAnsi" w:hAnsiTheme="minorHAnsi" w:cstheme="minorHAnsi"/>
          <w:sz w:val="16"/>
          <w:szCs w:val="16"/>
        </w:rPr>
        <w:t>use the Material</w:t>
      </w:r>
      <w:r w:rsidRPr="000F11C5">
        <w:rPr>
          <w:rFonts w:asciiTheme="minorHAnsi" w:hAnsiTheme="minorHAnsi" w:cstheme="minorHAnsi"/>
          <w:sz w:val="16"/>
          <w:szCs w:val="16"/>
        </w:rPr>
        <w:t xml:space="preserve"> for any form of breeding or propagating or for any form of genetic manipulation, other than as expressly au</w:t>
      </w:r>
      <w:r w:rsidR="003325DD">
        <w:rPr>
          <w:rFonts w:asciiTheme="minorHAnsi" w:hAnsiTheme="minorHAnsi" w:cstheme="minorHAnsi"/>
          <w:sz w:val="16"/>
          <w:szCs w:val="16"/>
        </w:rPr>
        <w:t xml:space="preserve">thorised by this </w:t>
      </w:r>
      <w:r w:rsidR="000A70A9">
        <w:rPr>
          <w:rFonts w:asciiTheme="minorHAnsi" w:hAnsiTheme="minorHAnsi" w:cstheme="minorHAnsi"/>
          <w:sz w:val="16"/>
          <w:szCs w:val="16"/>
        </w:rPr>
        <w:t>Agreement</w:t>
      </w:r>
      <w:r w:rsidR="003325DD">
        <w:rPr>
          <w:rFonts w:asciiTheme="minorHAnsi" w:hAnsiTheme="minorHAnsi" w:cstheme="minorHAnsi"/>
          <w:sz w:val="16"/>
          <w:szCs w:val="16"/>
        </w:rPr>
        <w:t>; or</w:t>
      </w:r>
    </w:p>
    <w:p w14:paraId="27A95661" w14:textId="77777777" w:rsidR="000F11C5" w:rsidRDefault="000F11C5" w:rsidP="00361D65">
      <w:pPr>
        <w:pStyle w:val="ListParagraph"/>
        <w:numPr>
          <w:ilvl w:val="0"/>
          <w:numId w:val="26"/>
        </w:numPr>
        <w:ind w:left="567" w:hanging="283"/>
        <w:jc w:val="both"/>
        <w:rPr>
          <w:rFonts w:asciiTheme="minorHAnsi" w:hAnsiTheme="minorHAnsi" w:cstheme="minorHAnsi"/>
          <w:sz w:val="16"/>
          <w:szCs w:val="16"/>
        </w:rPr>
      </w:pPr>
      <w:proofErr w:type="gramStart"/>
      <w:r w:rsidRPr="000F11C5">
        <w:rPr>
          <w:rFonts w:asciiTheme="minorHAnsi" w:hAnsiTheme="minorHAnsi" w:cstheme="minorHAnsi"/>
          <w:sz w:val="16"/>
          <w:szCs w:val="16"/>
        </w:rPr>
        <w:t>make</w:t>
      </w:r>
      <w:proofErr w:type="gramEnd"/>
      <w:r w:rsidRPr="000F11C5">
        <w:rPr>
          <w:rFonts w:asciiTheme="minorHAnsi" w:hAnsiTheme="minorHAnsi" w:cstheme="minorHAnsi"/>
          <w:sz w:val="16"/>
          <w:szCs w:val="16"/>
        </w:rPr>
        <w:t>, have, or allow to be made any duplication of the Material other than that reas</w:t>
      </w:r>
      <w:r w:rsidR="00477372">
        <w:rPr>
          <w:rFonts w:asciiTheme="minorHAnsi" w:hAnsiTheme="minorHAnsi" w:cstheme="minorHAnsi"/>
          <w:sz w:val="16"/>
          <w:szCs w:val="16"/>
        </w:rPr>
        <w:t>onably required for the Purpose</w:t>
      </w:r>
      <w:r w:rsidR="003325DD">
        <w:rPr>
          <w:rFonts w:asciiTheme="minorHAnsi" w:hAnsiTheme="minorHAnsi" w:cstheme="minorHAnsi"/>
          <w:sz w:val="16"/>
          <w:szCs w:val="16"/>
        </w:rPr>
        <w:t>.</w:t>
      </w:r>
    </w:p>
    <w:p w14:paraId="2663965D" w14:textId="59CC0524" w:rsidR="00996172" w:rsidRDefault="003325DD" w:rsidP="00996172">
      <w:pPr>
        <w:pStyle w:val="ListParagraph"/>
        <w:numPr>
          <w:ilvl w:val="1"/>
          <w:numId w:val="19"/>
        </w:numPr>
        <w:ind w:left="284" w:hanging="284"/>
        <w:jc w:val="both"/>
        <w:rPr>
          <w:rFonts w:asciiTheme="minorHAnsi" w:hAnsiTheme="minorHAnsi" w:cstheme="minorHAnsi"/>
          <w:sz w:val="16"/>
          <w:szCs w:val="16"/>
        </w:rPr>
      </w:pPr>
      <w:r w:rsidRPr="003325DD">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3325DD">
        <w:rPr>
          <w:rFonts w:asciiTheme="minorHAnsi" w:hAnsiTheme="minorHAnsi" w:cstheme="minorHAnsi"/>
          <w:sz w:val="16"/>
          <w:szCs w:val="16"/>
        </w:rPr>
        <w:t xml:space="preserve"> shall store the Material in accordance with the instructions (if any) of the </w:t>
      </w:r>
      <w:r w:rsidR="00504920">
        <w:rPr>
          <w:rFonts w:asciiTheme="minorHAnsi" w:hAnsiTheme="minorHAnsi" w:cstheme="minorHAnsi"/>
          <w:sz w:val="16"/>
          <w:szCs w:val="16"/>
        </w:rPr>
        <w:t>Transferor</w:t>
      </w:r>
      <w:r w:rsidRPr="003325DD">
        <w:rPr>
          <w:rFonts w:asciiTheme="minorHAnsi" w:hAnsiTheme="minorHAnsi" w:cstheme="minorHAnsi"/>
          <w:sz w:val="16"/>
          <w:szCs w:val="16"/>
        </w:rPr>
        <w:t xml:space="preserve">. </w:t>
      </w:r>
      <w:r w:rsidR="005549A9">
        <w:rPr>
          <w:rFonts w:asciiTheme="minorHAnsi" w:hAnsiTheme="minorHAnsi" w:cstheme="minorHAnsi"/>
          <w:sz w:val="16"/>
          <w:szCs w:val="16"/>
        </w:rPr>
        <w:t xml:space="preserve"> </w:t>
      </w:r>
      <w:r w:rsidRPr="003325DD">
        <w:rPr>
          <w:rFonts w:asciiTheme="minorHAnsi" w:hAnsiTheme="minorHAnsi" w:cstheme="minorHAnsi"/>
          <w:sz w:val="16"/>
          <w:szCs w:val="16"/>
        </w:rPr>
        <w:t xml:space="preserve">In the absence of any such instructions, the </w:t>
      </w:r>
      <w:r w:rsidR="00504920">
        <w:rPr>
          <w:rFonts w:asciiTheme="minorHAnsi" w:hAnsiTheme="minorHAnsi" w:cstheme="minorHAnsi"/>
          <w:sz w:val="16"/>
          <w:szCs w:val="16"/>
        </w:rPr>
        <w:t>Transferee</w:t>
      </w:r>
      <w:r w:rsidRPr="003325DD">
        <w:rPr>
          <w:rFonts w:asciiTheme="minorHAnsi" w:hAnsiTheme="minorHAnsi" w:cstheme="minorHAnsi"/>
          <w:sz w:val="16"/>
          <w:szCs w:val="16"/>
        </w:rPr>
        <w:t xml:space="preserve"> shall store the Material:</w:t>
      </w:r>
    </w:p>
    <w:p w14:paraId="558C406E" w14:textId="02EE2A25" w:rsidR="00996172" w:rsidRDefault="003325DD" w:rsidP="00996172">
      <w:pPr>
        <w:pStyle w:val="ListParagraph"/>
        <w:numPr>
          <w:ilvl w:val="0"/>
          <w:numId w:val="25"/>
        </w:numPr>
        <w:ind w:left="567" w:hanging="283"/>
        <w:jc w:val="both"/>
        <w:rPr>
          <w:rFonts w:asciiTheme="minorHAnsi" w:hAnsiTheme="minorHAnsi" w:cstheme="minorHAnsi"/>
          <w:sz w:val="16"/>
          <w:szCs w:val="16"/>
        </w:rPr>
      </w:pPr>
      <w:r w:rsidRPr="00996172">
        <w:rPr>
          <w:rFonts w:asciiTheme="minorHAnsi" w:hAnsiTheme="minorHAnsi" w:cstheme="minorHAnsi"/>
          <w:sz w:val="16"/>
          <w:szCs w:val="16"/>
        </w:rPr>
        <w:t>separately from other materials, substances or products; and</w:t>
      </w:r>
    </w:p>
    <w:p w14:paraId="0090A337" w14:textId="77777777" w:rsidR="003325DD" w:rsidRPr="00996172" w:rsidRDefault="003325DD" w:rsidP="00996172">
      <w:pPr>
        <w:pStyle w:val="ListParagraph"/>
        <w:numPr>
          <w:ilvl w:val="0"/>
          <w:numId w:val="25"/>
        </w:numPr>
        <w:ind w:left="567" w:hanging="283"/>
        <w:jc w:val="both"/>
        <w:rPr>
          <w:rFonts w:asciiTheme="minorHAnsi" w:hAnsiTheme="minorHAnsi" w:cstheme="minorHAnsi"/>
          <w:sz w:val="16"/>
          <w:szCs w:val="16"/>
        </w:rPr>
      </w:pPr>
      <w:proofErr w:type="gramStart"/>
      <w:r w:rsidRPr="00996172">
        <w:rPr>
          <w:rFonts w:asciiTheme="minorHAnsi" w:hAnsiTheme="minorHAnsi" w:cstheme="minorHAnsi"/>
          <w:sz w:val="16"/>
          <w:szCs w:val="16"/>
        </w:rPr>
        <w:t>at</w:t>
      </w:r>
      <w:proofErr w:type="gramEnd"/>
      <w:r w:rsidRPr="00996172">
        <w:rPr>
          <w:rFonts w:asciiTheme="minorHAnsi" w:hAnsiTheme="minorHAnsi" w:cstheme="minorHAnsi"/>
          <w:sz w:val="16"/>
          <w:szCs w:val="16"/>
        </w:rPr>
        <w:t xml:space="preserve"> a temperature appropriate for the correct storage of such Material.</w:t>
      </w:r>
    </w:p>
    <w:p w14:paraId="47D233FF" w14:textId="05D38EC8" w:rsidR="003325DD" w:rsidRPr="003325DD" w:rsidRDefault="003325DD" w:rsidP="00996172">
      <w:pPr>
        <w:pStyle w:val="ListParagraph"/>
        <w:numPr>
          <w:ilvl w:val="1"/>
          <w:numId w:val="19"/>
        </w:numPr>
        <w:ind w:left="284" w:hanging="284"/>
        <w:jc w:val="both"/>
        <w:rPr>
          <w:rFonts w:asciiTheme="minorHAnsi" w:hAnsiTheme="minorHAnsi" w:cstheme="minorHAnsi"/>
          <w:sz w:val="16"/>
          <w:szCs w:val="16"/>
        </w:rPr>
      </w:pPr>
      <w:r w:rsidRPr="003325DD">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3325DD">
        <w:rPr>
          <w:rFonts w:asciiTheme="minorHAnsi" w:hAnsiTheme="minorHAnsi" w:cstheme="minorHAnsi"/>
          <w:sz w:val="16"/>
          <w:szCs w:val="16"/>
        </w:rPr>
        <w:t xml:space="preserve"> shall limit access to the Material to those of its </w:t>
      </w:r>
      <w:r w:rsidRPr="007B05C2">
        <w:rPr>
          <w:rFonts w:asciiTheme="minorHAnsi" w:hAnsiTheme="minorHAnsi" w:cstheme="minorHAnsi"/>
          <w:sz w:val="16"/>
          <w:szCs w:val="16"/>
        </w:rPr>
        <w:t>employees</w:t>
      </w:r>
      <w:r>
        <w:rPr>
          <w:rFonts w:asciiTheme="minorHAnsi" w:hAnsiTheme="minorHAnsi" w:cstheme="minorHAnsi"/>
          <w:sz w:val="16"/>
          <w:szCs w:val="16"/>
        </w:rPr>
        <w:t xml:space="preserve"> </w:t>
      </w:r>
      <w:r w:rsidRPr="003325DD">
        <w:rPr>
          <w:rFonts w:asciiTheme="minorHAnsi" w:hAnsiTheme="minorHAnsi" w:cstheme="minorHAnsi"/>
          <w:sz w:val="16"/>
          <w:szCs w:val="16"/>
        </w:rPr>
        <w:t>reasonably requiring it for the Purpose.</w:t>
      </w:r>
    </w:p>
    <w:p w14:paraId="66218E42" w14:textId="0649E129" w:rsidR="003325DD" w:rsidRDefault="003325DD" w:rsidP="00996172">
      <w:pPr>
        <w:pStyle w:val="ListParagraph"/>
        <w:numPr>
          <w:ilvl w:val="1"/>
          <w:numId w:val="19"/>
        </w:numPr>
        <w:ind w:left="284" w:hanging="284"/>
        <w:jc w:val="both"/>
        <w:rPr>
          <w:rFonts w:asciiTheme="minorHAnsi" w:hAnsiTheme="minorHAnsi" w:cstheme="minorHAnsi"/>
          <w:sz w:val="16"/>
          <w:szCs w:val="16"/>
        </w:rPr>
      </w:pPr>
      <w:r w:rsidRPr="003325DD">
        <w:rPr>
          <w:rFonts w:asciiTheme="minorHAnsi" w:hAnsiTheme="minorHAnsi" w:cstheme="minorHAnsi"/>
          <w:sz w:val="16"/>
          <w:szCs w:val="16"/>
        </w:rPr>
        <w:lastRenderedPageBreak/>
        <w:t xml:space="preserve">The </w:t>
      </w:r>
      <w:r w:rsidR="00504920">
        <w:rPr>
          <w:rFonts w:asciiTheme="minorHAnsi" w:hAnsiTheme="minorHAnsi" w:cstheme="minorHAnsi"/>
          <w:sz w:val="16"/>
          <w:szCs w:val="16"/>
        </w:rPr>
        <w:t>Transferee</w:t>
      </w:r>
      <w:r w:rsidRPr="003325DD">
        <w:rPr>
          <w:rFonts w:asciiTheme="minorHAnsi" w:hAnsiTheme="minorHAnsi" w:cstheme="minorHAnsi"/>
          <w:sz w:val="16"/>
          <w:szCs w:val="16"/>
        </w:rPr>
        <w:t xml:space="preserve"> shall not provide access to or use of the Material to any third party without the prior written consent of the </w:t>
      </w:r>
      <w:r w:rsidR="00504920">
        <w:rPr>
          <w:rFonts w:asciiTheme="minorHAnsi" w:hAnsiTheme="minorHAnsi" w:cstheme="minorHAnsi"/>
          <w:sz w:val="16"/>
          <w:szCs w:val="16"/>
        </w:rPr>
        <w:t>Transferor</w:t>
      </w:r>
      <w:r w:rsidRPr="003325DD">
        <w:rPr>
          <w:rFonts w:asciiTheme="minorHAnsi" w:hAnsiTheme="minorHAnsi" w:cstheme="minorHAnsi"/>
          <w:sz w:val="16"/>
          <w:szCs w:val="16"/>
        </w:rPr>
        <w:t>.</w:t>
      </w:r>
    </w:p>
    <w:p w14:paraId="305B705D" w14:textId="77777777" w:rsidR="000F11C5" w:rsidRDefault="000F11C5" w:rsidP="004B0649">
      <w:pPr>
        <w:spacing w:after="0"/>
        <w:jc w:val="both"/>
        <w:rPr>
          <w:rFonts w:asciiTheme="minorHAnsi" w:hAnsiTheme="minorHAnsi" w:cstheme="minorHAnsi"/>
          <w:b/>
          <w:sz w:val="16"/>
          <w:szCs w:val="16"/>
        </w:rPr>
      </w:pPr>
    </w:p>
    <w:p w14:paraId="39904E16" w14:textId="77777777" w:rsidR="00287EBE" w:rsidRDefault="00287EBE" w:rsidP="004B0649">
      <w:pPr>
        <w:spacing w:after="0"/>
        <w:jc w:val="both"/>
        <w:rPr>
          <w:rFonts w:asciiTheme="minorHAnsi" w:hAnsiTheme="minorHAnsi" w:cstheme="minorHAnsi"/>
          <w:b/>
          <w:sz w:val="16"/>
          <w:szCs w:val="16"/>
        </w:rPr>
      </w:pPr>
    </w:p>
    <w:p w14:paraId="70106666" w14:textId="77777777" w:rsidR="00287EBE" w:rsidRDefault="00287EBE" w:rsidP="004B0649">
      <w:pPr>
        <w:spacing w:after="0"/>
        <w:jc w:val="both"/>
        <w:rPr>
          <w:rFonts w:asciiTheme="minorHAnsi" w:hAnsiTheme="minorHAnsi" w:cstheme="minorHAnsi"/>
          <w:b/>
          <w:sz w:val="16"/>
          <w:szCs w:val="16"/>
        </w:rPr>
      </w:pPr>
    </w:p>
    <w:p w14:paraId="3EF27953" w14:textId="77777777" w:rsidR="00996172" w:rsidRDefault="00722A7E" w:rsidP="00722A7E">
      <w:pPr>
        <w:pStyle w:val="ListParagraph"/>
        <w:numPr>
          <w:ilvl w:val="0"/>
          <w:numId w:val="19"/>
        </w:numPr>
        <w:ind w:hanging="720"/>
        <w:jc w:val="both"/>
        <w:rPr>
          <w:rFonts w:asciiTheme="minorHAnsi" w:hAnsiTheme="minorHAnsi" w:cstheme="minorHAnsi"/>
          <w:b/>
          <w:sz w:val="16"/>
          <w:szCs w:val="16"/>
        </w:rPr>
      </w:pPr>
      <w:r>
        <w:rPr>
          <w:rFonts w:asciiTheme="minorHAnsi" w:hAnsiTheme="minorHAnsi" w:cstheme="minorHAnsi"/>
          <w:b/>
          <w:sz w:val="16"/>
          <w:szCs w:val="16"/>
        </w:rPr>
        <w:t>TRANSFER OF MATERIAL</w:t>
      </w:r>
    </w:p>
    <w:p w14:paraId="77254150" w14:textId="1786CAA9" w:rsidR="00996172" w:rsidRPr="00996172" w:rsidRDefault="00722A7E" w:rsidP="00722A7E">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On or as soon as practicable after the execution of this Agreement,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shall (at the </w:t>
      </w:r>
      <w:r w:rsidR="00504920">
        <w:rPr>
          <w:rFonts w:asciiTheme="minorHAnsi" w:hAnsiTheme="minorHAnsi" w:cstheme="minorHAnsi"/>
          <w:sz w:val="16"/>
          <w:szCs w:val="16"/>
        </w:rPr>
        <w:t>Transferor</w:t>
      </w:r>
      <w:r w:rsidRPr="00996172">
        <w:rPr>
          <w:rFonts w:asciiTheme="minorHAnsi" w:hAnsiTheme="minorHAnsi" w:cstheme="minorHAnsi"/>
          <w:sz w:val="16"/>
          <w:szCs w:val="16"/>
        </w:rPr>
        <w:t>’s cost) transfer the Material to the Holding Location</w:t>
      </w:r>
      <w:r w:rsidR="00996172">
        <w:rPr>
          <w:rFonts w:asciiTheme="minorHAnsi" w:hAnsiTheme="minorHAnsi" w:cstheme="minorHAnsi"/>
          <w:sz w:val="16"/>
          <w:szCs w:val="16"/>
        </w:rPr>
        <w:t>;</w:t>
      </w:r>
    </w:p>
    <w:p w14:paraId="6B4783EF" w14:textId="77777777" w:rsidR="00996172" w:rsidRPr="00996172" w:rsidRDefault="00722A7E" w:rsidP="00722A7E">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Transfer of the Material will be deemed to have occurred when the Material is either delivered to the Holding Location or to an alternative destina</w:t>
      </w:r>
      <w:r w:rsidR="00996172">
        <w:rPr>
          <w:rFonts w:asciiTheme="minorHAnsi" w:hAnsiTheme="minorHAnsi" w:cstheme="minorHAnsi"/>
          <w:sz w:val="16"/>
          <w:szCs w:val="16"/>
        </w:rPr>
        <w:t>tion agreed between the parties;</w:t>
      </w:r>
    </w:p>
    <w:p w14:paraId="319D5AFD" w14:textId="291971A3" w:rsidR="00996172" w:rsidRPr="00996172" w:rsidRDefault="00722A7E" w:rsidP="00722A7E">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sh</w:t>
      </w:r>
      <w:r w:rsidR="00F8098C" w:rsidRPr="00996172">
        <w:rPr>
          <w:rFonts w:asciiTheme="minorHAnsi" w:hAnsiTheme="minorHAnsi" w:cstheme="minorHAnsi"/>
          <w:sz w:val="16"/>
          <w:szCs w:val="16"/>
        </w:rPr>
        <w:t xml:space="preserve">all take full responsibility for </w:t>
      </w:r>
      <w:r w:rsidRPr="00996172">
        <w:rPr>
          <w:rFonts w:asciiTheme="minorHAnsi" w:hAnsiTheme="minorHAnsi" w:cstheme="minorHAnsi"/>
          <w:sz w:val="16"/>
          <w:szCs w:val="16"/>
        </w:rPr>
        <w:t>risk and liability of the Material from the mom</w:t>
      </w:r>
      <w:r w:rsidR="00996172">
        <w:rPr>
          <w:rFonts w:asciiTheme="minorHAnsi" w:hAnsiTheme="minorHAnsi" w:cstheme="minorHAnsi"/>
          <w:sz w:val="16"/>
          <w:szCs w:val="16"/>
        </w:rPr>
        <w:t>ent of transfer of the Material;</w:t>
      </w:r>
    </w:p>
    <w:p w14:paraId="7CB87CCA" w14:textId="10346383" w:rsidR="00361D65" w:rsidRPr="00361D65" w:rsidRDefault="00722A7E" w:rsidP="00722A7E">
      <w:pPr>
        <w:pStyle w:val="ListParagraph"/>
        <w:numPr>
          <w:ilvl w:val="1"/>
          <w:numId w:val="19"/>
        </w:numPr>
        <w:ind w:left="284" w:hanging="284"/>
        <w:jc w:val="both"/>
        <w:rPr>
          <w:rFonts w:asciiTheme="minorHAnsi" w:hAnsiTheme="minorHAnsi" w:cstheme="minorHAnsi"/>
          <w:b/>
          <w:sz w:val="16"/>
          <w:szCs w:val="16"/>
        </w:rPr>
      </w:pPr>
      <w:r w:rsidRPr="00996172">
        <w:rPr>
          <w:rFonts w:asciiTheme="minorHAnsi" w:hAnsiTheme="minorHAnsi" w:cstheme="minorHAnsi"/>
          <w:sz w:val="16"/>
          <w:szCs w:val="16"/>
        </w:rPr>
        <w:t xml:space="preserve">In the event the Material transferred is incorrect or otherwise damaged, as a result of the transfer and prior to the use by 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the </w:t>
      </w:r>
      <w:r w:rsidR="00504920">
        <w:rPr>
          <w:rFonts w:asciiTheme="minorHAnsi" w:hAnsiTheme="minorHAnsi" w:cstheme="minorHAnsi"/>
          <w:sz w:val="16"/>
          <w:szCs w:val="16"/>
        </w:rPr>
        <w:t>Transferee</w:t>
      </w:r>
      <w:r w:rsidRPr="00996172">
        <w:rPr>
          <w:rFonts w:asciiTheme="minorHAnsi" w:hAnsiTheme="minorHAnsi" w:cstheme="minorHAnsi"/>
          <w:sz w:val="16"/>
          <w:szCs w:val="16"/>
        </w:rPr>
        <w:t xml:space="preserve"> shall inform the </w:t>
      </w:r>
      <w:r w:rsidR="00504920">
        <w:rPr>
          <w:rFonts w:asciiTheme="minorHAnsi" w:hAnsiTheme="minorHAnsi" w:cstheme="minorHAnsi"/>
          <w:sz w:val="16"/>
          <w:szCs w:val="16"/>
        </w:rPr>
        <w:t>Transferor</w:t>
      </w:r>
      <w:r w:rsidRPr="00996172">
        <w:rPr>
          <w:rFonts w:asciiTheme="minorHAnsi" w:hAnsiTheme="minorHAnsi" w:cstheme="minorHAnsi"/>
          <w:sz w:val="16"/>
          <w:szCs w:val="16"/>
        </w:rPr>
        <w:t xml:space="preserve"> as soon as reasonably practicable after discovering such damage. </w:t>
      </w:r>
      <w:r w:rsidR="005549A9">
        <w:rPr>
          <w:rFonts w:asciiTheme="minorHAnsi" w:hAnsiTheme="minorHAnsi" w:cstheme="minorHAnsi"/>
          <w:sz w:val="16"/>
          <w:szCs w:val="16"/>
        </w:rPr>
        <w:t xml:space="preserve"> </w:t>
      </w:r>
      <w:r w:rsidRPr="00996172">
        <w:rPr>
          <w:rFonts w:asciiTheme="minorHAnsi" w:hAnsiTheme="minorHAnsi" w:cstheme="minorHAnsi"/>
          <w:sz w:val="16"/>
          <w:szCs w:val="16"/>
        </w:rPr>
        <w:t xml:space="preserve">On receiving </w:t>
      </w:r>
      <w:r w:rsidRPr="00361D65">
        <w:rPr>
          <w:rFonts w:asciiTheme="minorHAnsi" w:hAnsiTheme="minorHAnsi" w:cstheme="minorHAnsi"/>
          <w:sz w:val="16"/>
          <w:szCs w:val="16"/>
        </w:rPr>
        <w:t xml:space="preserve">notice from the </w:t>
      </w:r>
      <w:r w:rsidR="00504920">
        <w:rPr>
          <w:rFonts w:asciiTheme="minorHAnsi" w:hAnsiTheme="minorHAnsi" w:cstheme="minorHAnsi"/>
          <w:sz w:val="16"/>
          <w:szCs w:val="16"/>
        </w:rPr>
        <w:t>Transferee</w:t>
      </w:r>
      <w:r w:rsidRPr="00361D65">
        <w:rPr>
          <w:rFonts w:asciiTheme="minorHAnsi" w:hAnsiTheme="minorHAnsi" w:cstheme="minorHAnsi"/>
          <w:sz w:val="16"/>
          <w:szCs w:val="16"/>
        </w:rPr>
        <w:t xml:space="preserve">,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will replace the Material at a time t</w:t>
      </w:r>
      <w:r w:rsidR="00361D65">
        <w:rPr>
          <w:rFonts w:asciiTheme="minorHAnsi" w:hAnsiTheme="minorHAnsi" w:cstheme="minorHAnsi"/>
          <w:sz w:val="16"/>
          <w:szCs w:val="16"/>
        </w:rPr>
        <w:t>o be agreed between the parties;</w:t>
      </w:r>
    </w:p>
    <w:p w14:paraId="4C984C44" w14:textId="507DE704" w:rsidR="00722A7E" w:rsidRPr="00361D65" w:rsidRDefault="00722A7E" w:rsidP="00722A7E">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361D65">
        <w:rPr>
          <w:rFonts w:asciiTheme="minorHAnsi" w:hAnsiTheme="minorHAnsi" w:cstheme="minorHAnsi"/>
          <w:sz w:val="16"/>
          <w:szCs w:val="16"/>
        </w:rPr>
        <w:t xml:space="preserve"> shall hold and maintain full replacement and indemnity insurance in respect of the Material. </w:t>
      </w:r>
      <w:r w:rsidR="005549A9">
        <w:rPr>
          <w:rFonts w:asciiTheme="minorHAnsi" w:hAnsiTheme="minorHAnsi" w:cstheme="minorHAnsi"/>
          <w:sz w:val="16"/>
          <w:szCs w:val="16"/>
        </w:rPr>
        <w:t xml:space="preserve"> </w:t>
      </w:r>
      <w:r w:rsidRPr="00361D65">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Pr="00361D65">
        <w:rPr>
          <w:rFonts w:asciiTheme="minorHAnsi" w:hAnsiTheme="minorHAnsi" w:cstheme="minorHAnsi"/>
          <w:sz w:val="16"/>
          <w:szCs w:val="16"/>
        </w:rPr>
        <w:t xml:space="preserve"> shall produce evidence of the existence of such insurance cover and the payment of the premiums on the insurance cover to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upon request.</w:t>
      </w:r>
    </w:p>
    <w:p w14:paraId="09B2A25A" w14:textId="77777777" w:rsidR="00722A7E" w:rsidRDefault="00722A7E" w:rsidP="00722A7E">
      <w:pPr>
        <w:spacing w:after="0"/>
        <w:jc w:val="both"/>
        <w:rPr>
          <w:rFonts w:asciiTheme="minorHAnsi" w:hAnsiTheme="minorHAnsi" w:cstheme="minorHAnsi"/>
          <w:sz w:val="16"/>
          <w:szCs w:val="16"/>
        </w:rPr>
      </w:pPr>
    </w:p>
    <w:p w14:paraId="250AFB6A" w14:textId="77777777" w:rsidR="00361D65" w:rsidRDefault="00E81537" w:rsidP="00722A7E">
      <w:pPr>
        <w:pStyle w:val="ListParagraph"/>
        <w:numPr>
          <w:ilvl w:val="0"/>
          <w:numId w:val="19"/>
        </w:numPr>
        <w:ind w:hanging="720"/>
        <w:jc w:val="both"/>
        <w:rPr>
          <w:rFonts w:asciiTheme="minorHAnsi" w:hAnsiTheme="minorHAnsi" w:cstheme="minorHAnsi"/>
          <w:b/>
          <w:sz w:val="16"/>
          <w:szCs w:val="16"/>
        </w:rPr>
      </w:pPr>
      <w:r>
        <w:rPr>
          <w:rFonts w:asciiTheme="minorHAnsi" w:hAnsiTheme="minorHAnsi" w:cstheme="minorHAnsi"/>
          <w:b/>
          <w:sz w:val="16"/>
          <w:szCs w:val="16"/>
        </w:rPr>
        <w:t>RETURN OF MATERIALS</w:t>
      </w:r>
    </w:p>
    <w:p w14:paraId="315BC522" w14:textId="587B7DCB" w:rsidR="00361D65" w:rsidRPr="00361D65" w:rsidRDefault="00E81537" w:rsidP="00E81537">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rPr>
        <w:t xml:space="preserve">The Material shall be returned to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or disposed of as directed by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on or before the Return Date, or upon completion or cessation of </w:t>
      </w:r>
      <w:r w:rsidR="00F8098C" w:rsidRPr="00361D65">
        <w:rPr>
          <w:rFonts w:asciiTheme="minorHAnsi" w:hAnsiTheme="minorHAnsi" w:cstheme="minorHAnsi"/>
          <w:sz w:val="16"/>
          <w:szCs w:val="16"/>
        </w:rPr>
        <w:t xml:space="preserve">any </w:t>
      </w:r>
      <w:r w:rsidRPr="00361D65">
        <w:rPr>
          <w:rFonts w:asciiTheme="minorHAnsi" w:hAnsiTheme="minorHAnsi" w:cstheme="minorHAnsi"/>
          <w:sz w:val="16"/>
          <w:szCs w:val="16"/>
        </w:rPr>
        <w:t>research s</w:t>
      </w:r>
      <w:r w:rsidR="00F8098C" w:rsidRPr="00361D65">
        <w:rPr>
          <w:rFonts w:asciiTheme="minorHAnsi" w:hAnsiTheme="minorHAnsi" w:cstheme="minorHAnsi"/>
          <w:sz w:val="16"/>
          <w:szCs w:val="16"/>
        </w:rPr>
        <w:t>pecified under Purpose</w:t>
      </w:r>
      <w:r w:rsidRPr="00361D65">
        <w:rPr>
          <w:rFonts w:asciiTheme="minorHAnsi" w:hAnsiTheme="minorHAnsi" w:cstheme="minorHAnsi"/>
          <w:sz w:val="16"/>
          <w:szCs w:val="16"/>
        </w:rPr>
        <w:t xml:space="preserve"> if this precedes the Return Date. </w:t>
      </w:r>
      <w:r w:rsidR="005549A9">
        <w:rPr>
          <w:rFonts w:asciiTheme="minorHAnsi" w:hAnsiTheme="minorHAnsi" w:cstheme="minorHAnsi"/>
          <w:sz w:val="16"/>
          <w:szCs w:val="16"/>
        </w:rPr>
        <w:t xml:space="preserve"> </w:t>
      </w:r>
      <w:r w:rsidRPr="00361D65">
        <w:rPr>
          <w:rFonts w:asciiTheme="minorHAnsi" w:hAnsiTheme="minorHAnsi" w:cstheme="minorHAnsi"/>
          <w:sz w:val="16"/>
          <w:szCs w:val="16"/>
        </w:rPr>
        <w:t xml:space="preserve">The </w:t>
      </w:r>
      <w:r w:rsidR="00504920">
        <w:rPr>
          <w:rFonts w:asciiTheme="minorHAnsi" w:hAnsiTheme="minorHAnsi" w:cstheme="minorHAnsi"/>
          <w:sz w:val="16"/>
          <w:szCs w:val="16"/>
        </w:rPr>
        <w:t>Transferor</w:t>
      </w:r>
      <w:r w:rsidR="005549A9" w:rsidRPr="00361D65">
        <w:rPr>
          <w:rFonts w:asciiTheme="minorHAnsi" w:hAnsiTheme="minorHAnsi" w:cstheme="minorHAnsi"/>
          <w:sz w:val="16"/>
          <w:szCs w:val="16"/>
        </w:rPr>
        <w:t xml:space="preserve"> </w:t>
      </w:r>
      <w:r w:rsidRPr="00361D65">
        <w:rPr>
          <w:rFonts w:asciiTheme="minorHAnsi" w:hAnsiTheme="minorHAnsi" w:cstheme="minorHAnsi"/>
          <w:sz w:val="16"/>
          <w:szCs w:val="16"/>
        </w:rPr>
        <w:t>may specify an earlier Return Date by giving not l</w:t>
      </w:r>
      <w:r w:rsidR="00361D65">
        <w:rPr>
          <w:rFonts w:asciiTheme="minorHAnsi" w:hAnsiTheme="minorHAnsi" w:cstheme="minorHAnsi"/>
          <w:sz w:val="16"/>
          <w:szCs w:val="16"/>
        </w:rPr>
        <w:t>ess than 30 days written notice;</w:t>
      </w:r>
    </w:p>
    <w:p w14:paraId="28A688F6" w14:textId="096BF5E0" w:rsidR="00E81537" w:rsidRPr="00361D65" w:rsidRDefault="00E81537" w:rsidP="00E81537">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rPr>
        <w:t xml:space="preserve">Where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requires the Material and/or Improvements to be returned to the </w:t>
      </w:r>
      <w:r w:rsidR="00504920">
        <w:rPr>
          <w:rFonts w:asciiTheme="minorHAnsi" w:hAnsiTheme="minorHAnsi" w:cstheme="minorHAnsi"/>
          <w:sz w:val="16"/>
          <w:szCs w:val="16"/>
        </w:rPr>
        <w:t>Transferor</w:t>
      </w:r>
      <w:r w:rsidRPr="00361D65">
        <w:rPr>
          <w:rFonts w:asciiTheme="minorHAnsi" w:hAnsiTheme="minorHAnsi" w:cstheme="minorHAnsi"/>
          <w:sz w:val="16"/>
          <w:szCs w:val="16"/>
        </w:rPr>
        <w:t xml:space="preserve">, the </w:t>
      </w:r>
      <w:r w:rsidR="00504920">
        <w:rPr>
          <w:rFonts w:asciiTheme="minorHAnsi" w:hAnsiTheme="minorHAnsi" w:cstheme="minorHAnsi"/>
          <w:sz w:val="16"/>
          <w:szCs w:val="16"/>
        </w:rPr>
        <w:t>Transferee</w:t>
      </w:r>
      <w:r w:rsidRPr="00361D65">
        <w:rPr>
          <w:rFonts w:asciiTheme="minorHAnsi" w:hAnsiTheme="minorHAnsi" w:cstheme="minorHAnsi"/>
          <w:sz w:val="16"/>
          <w:szCs w:val="16"/>
        </w:rPr>
        <w:t xml:space="preserve"> shall: </w:t>
      </w:r>
    </w:p>
    <w:p w14:paraId="17E11684" w14:textId="0DC45B0F" w:rsidR="00E81537" w:rsidRPr="00E81537" w:rsidRDefault="00E81537" w:rsidP="00361D65">
      <w:pPr>
        <w:pStyle w:val="ListParagraph"/>
        <w:numPr>
          <w:ilvl w:val="0"/>
          <w:numId w:val="27"/>
        </w:numPr>
        <w:ind w:left="567" w:hanging="283"/>
        <w:jc w:val="both"/>
        <w:rPr>
          <w:rFonts w:asciiTheme="minorHAnsi" w:hAnsiTheme="minorHAnsi" w:cstheme="minorHAnsi"/>
          <w:sz w:val="16"/>
          <w:szCs w:val="16"/>
        </w:rPr>
      </w:pPr>
      <w:r w:rsidRPr="00E81537">
        <w:rPr>
          <w:rFonts w:asciiTheme="minorHAnsi" w:hAnsiTheme="minorHAnsi" w:cstheme="minorHAnsi"/>
          <w:sz w:val="16"/>
          <w:szCs w:val="16"/>
        </w:rPr>
        <w:t>return the Material and</w:t>
      </w:r>
      <w:r w:rsidR="005549A9">
        <w:rPr>
          <w:rFonts w:asciiTheme="minorHAnsi" w:hAnsiTheme="minorHAnsi" w:cstheme="minorHAnsi"/>
          <w:sz w:val="16"/>
          <w:szCs w:val="16"/>
        </w:rPr>
        <w:t>/or</w:t>
      </w:r>
      <w:r w:rsidRPr="00E81537">
        <w:rPr>
          <w:rFonts w:asciiTheme="minorHAnsi" w:hAnsiTheme="minorHAnsi" w:cstheme="minorHAnsi"/>
          <w:sz w:val="16"/>
          <w:szCs w:val="16"/>
        </w:rPr>
        <w:t xml:space="preserve"> Improvements (at the </w:t>
      </w:r>
      <w:r w:rsidR="00504920">
        <w:rPr>
          <w:rFonts w:asciiTheme="minorHAnsi" w:hAnsiTheme="minorHAnsi" w:cstheme="minorHAnsi"/>
          <w:sz w:val="16"/>
          <w:szCs w:val="16"/>
        </w:rPr>
        <w:t>Transferee</w:t>
      </w:r>
      <w:r w:rsidRPr="00E81537">
        <w:rPr>
          <w:rFonts w:asciiTheme="minorHAnsi" w:hAnsiTheme="minorHAnsi" w:cstheme="minorHAnsi"/>
          <w:sz w:val="16"/>
          <w:szCs w:val="16"/>
        </w:rPr>
        <w:t xml:space="preserve">’s cost) to a destination agreed by the parties; </w:t>
      </w:r>
    </w:p>
    <w:p w14:paraId="312994EE" w14:textId="53FE6618" w:rsidR="00E81537" w:rsidRPr="00E81537" w:rsidRDefault="00F8098C" w:rsidP="00361D65">
      <w:pPr>
        <w:pStyle w:val="ListParagraph"/>
        <w:numPr>
          <w:ilvl w:val="0"/>
          <w:numId w:val="27"/>
        </w:numPr>
        <w:ind w:left="567" w:hanging="283"/>
        <w:jc w:val="both"/>
        <w:rPr>
          <w:rFonts w:asciiTheme="minorHAnsi" w:hAnsiTheme="minorHAnsi" w:cstheme="minorHAnsi"/>
          <w:sz w:val="16"/>
          <w:szCs w:val="16"/>
        </w:rPr>
      </w:pPr>
      <w:r>
        <w:rPr>
          <w:rFonts w:asciiTheme="minorHAnsi" w:hAnsiTheme="minorHAnsi" w:cstheme="minorHAnsi"/>
          <w:sz w:val="16"/>
          <w:szCs w:val="16"/>
        </w:rPr>
        <w:t>take full responsibility for</w:t>
      </w:r>
      <w:r w:rsidR="00E81537" w:rsidRPr="00E81537">
        <w:rPr>
          <w:rFonts w:asciiTheme="minorHAnsi" w:hAnsiTheme="minorHAnsi" w:cstheme="minorHAnsi"/>
          <w:sz w:val="16"/>
          <w:szCs w:val="16"/>
        </w:rPr>
        <w:t xml:space="preserve"> the Material and</w:t>
      </w:r>
      <w:r w:rsidR="005549A9">
        <w:rPr>
          <w:rFonts w:asciiTheme="minorHAnsi" w:hAnsiTheme="minorHAnsi" w:cstheme="minorHAnsi"/>
          <w:sz w:val="16"/>
          <w:szCs w:val="16"/>
        </w:rPr>
        <w:t>/or</w:t>
      </w:r>
      <w:r w:rsidR="00E81537" w:rsidRPr="00E81537">
        <w:rPr>
          <w:rFonts w:asciiTheme="minorHAnsi" w:hAnsiTheme="minorHAnsi" w:cstheme="minorHAnsi"/>
          <w:sz w:val="16"/>
          <w:szCs w:val="16"/>
        </w:rPr>
        <w:t xml:space="preserve"> Improvements until the moment when the Material</w:t>
      </w:r>
      <w:r w:rsidR="005549A9">
        <w:rPr>
          <w:rFonts w:asciiTheme="minorHAnsi" w:hAnsiTheme="minorHAnsi" w:cstheme="minorHAnsi"/>
          <w:sz w:val="16"/>
          <w:szCs w:val="16"/>
        </w:rPr>
        <w:t xml:space="preserve"> and/or Improvements</w:t>
      </w:r>
      <w:r w:rsidR="00E81537" w:rsidRPr="00E81537">
        <w:rPr>
          <w:rFonts w:asciiTheme="minorHAnsi" w:hAnsiTheme="minorHAnsi" w:cstheme="minorHAnsi"/>
          <w:sz w:val="16"/>
          <w:szCs w:val="16"/>
        </w:rPr>
        <w:t xml:space="preserve"> </w:t>
      </w:r>
      <w:r w:rsidR="005549A9">
        <w:rPr>
          <w:rFonts w:asciiTheme="minorHAnsi" w:hAnsiTheme="minorHAnsi" w:cstheme="minorHAnsi"/>
          <w:sz w:val="16"/>
          <w:szCs w:val="16"/>
        </w:rPr>
        <w:t>are</w:t>
      </w:r>
      <w:r w:rsidR="005549A9" w:rsidRPr="00E81537">
        <w:rPr>
          <w:rFonts w:asciiTheme="minorHAnsi" w:hAnsiTheme="minorHAnsi" w:cstheme="minorHAnsi"/>
          <w:sz w:val="16"/>
          <w:szCs w:val="16"/>
        </w:rPr>
        <w:t xml:space="preserve"> </w:t>
      </w:r>
      <w:r w:rsidR="00E81537" w:rsidRPr="00E81537">
        <w:rPr>
          <w:rFonts w:asciiTheme="minorHAnsi" w:hAnsiTheme="minorHAnsi" w:cstheme="minorHAnsi"/>
          <w:sz w:val="16"/>
          <w:szCs w:val="16"/>
        </w:rPr>
        <w:t xml:space="preserve">returned to a site agreed between the parties or when the Material </w:t>
      </w:r>
      <w:r w:rsidR="005549A9">
        <w:rPr>
          <w:rFonts w:asciiTheme="minorHAnsi" w:hAnsiTheme="minorHAnsi" w:cstheme="minorHAnsi"/>
          <w:sz w:val="16"/>
          <w:szCs w:val="16"/>
        </w:rPr>
        <w:t>and/or Improvements are</w:t>
      </w:r>
      <w:r w:rsidR="005549A9" w:rsidRPr="00E81537">
        <w:rPr>
          <w:rFonts w:asciiTheme="minorHAnsi" w:hAnsiTheme="minorHAnsi" w:cstheme="minorHAnsi"/>
          <w:sz w:val="16"/>
          <w:szCs w:val="16"/>
        </w:rPr>
        <w:t xml:space="preserve"> </w:t>
      </w:r>
      <w:r w:rsidR="00E81537" w:rsidRPr="00E81537">
        <w:rPr>
          <w:rFonts w:asciiTheme="minorHAnsi" w:hAnsiTheme="minorHAnsi" w:cstheme="minorHAnsi"/>
          <w:sz w:val="16"/>
          <w:szCs w:val="16"/>
        </w:rPr>
        <w:t xml:space="preserve">surrendered to the </w:t>
      </w:r>
      <w:r w:rsidR="00504920">
        <w:rPr>
          <w:rFonts w:asciiTheme="minorHAnsi" w:hAnsiTheme="minorHAnsi" w:cstheme="minorHAnsi"/>
          <w:sz w:val="16"/>
          <w:szCs w:val="16"/>
        </w:rPr>
        <w:t>Transferor</w:t>
      </w:r>
      <w:r w:rsidR="00E81537" w:rsidRPr="00E81537">
        <w:rPr>
          <w:rFonts w:asciiTheme="minorHAnsi" w:hAnsiTheme="minorHAnsi" w:cstheme="minorHAnsi"/>
          <w:sz w:val="16"/>
          <w:szCs w:val="16"/>
        </w:rPr>
        <w:t xml:space="preserve"> or any other person at the request of the </w:t>
      </w:r>
      <w:r w:rsidR="00504920">
        <w:rPr>
          <w:rFonts w:asciiTheme="minorHAnsi" w:hAnsiTheme="minorHAnsi" w:cstheme="minorHAnsi"/>
          <w:sz w:val="16"/>
          <w:szCs w:val="16"/>
        </w:rPr>
        <w:t>Transferor</w:t>
      </w:r>
      <w:r w:rsidR="00E81537" w:rsidRPr="00E81537">
        <w:rPr>
          <w:rFonts w:asciiTheme="minorHAnsi" w:hAnsiTheme="minorHAnsi" w:cstheme="minorHAnsi"/>
          <w:sz w:val="16"/>
          <w:szCs w:val="16"/>
        </w:rPr>
        <w:t xml:space="preserve">; and </w:t>
      </w:r>
    </w:p>
    <w:p w14:paraId="2343332C" w14:textId="41BA211A" w:rsidR="00722A7E" w:rsidRDefault="00E81537" w:rsidP="00361D65">
      <w:pPr>
        <w:pStyle w:val="ListParagraph"/>
        <w:numPr>
          <w:ilvl w:val="0"/>
          <w:numId w:val="27"/>
        </w:numPr>
        <w:ind w:left="567" w:hanging="283"/>
        <w:jc w:val="both"/>
        <w:rPr>
          <w:rFonts w:asciiTheme="minorHAnsi" w:hAnsiTheme="minorHAnsi" w:cstheme="minorHAnsi"/>
          <w:sz w:val="16"/>
          <w:szCs w:val="16"/>
        </w:rPr>
      </w:pPr>
      <w:proofErr w:type="gramStart"/>
      <w:r w:rsidRPr="00E81537">
        <w:rPr>
          <w:rFonts w:asciiTheme="minorHAnsi" w:hAnsiTheme="minorHAnsi" w:cstheme="minorHAnsi"/>
          <w:sz w:val="16"/>
          <w:szCs w:val="16"/>
        </w:rPr>
        <w:t>replace</w:t>
      </w:r>
      <w:proofErr w:type="gramEnd"/>
      <w:r w:rsidRPr="00E81537">
        <w:rPr>
          <w:rFonts w:asciiTheme="minorHAnsi" w:hAnsiTheme="minorHAnsi" w:cstheme="minorHAnsi"/>
          <w:sz w:val="16"/>
          <w:szCs w:val="16"/>
        </w:rPr>
        <w:t xml:space="preserve"> the Material and/or Improvements (at the </w:t>
      </w:r>
      <w:r w:rsidR="00504920">
        <w:rPr>
          <w:rFonts w:asciiTheme="minorHAnsi" w:hAnsiTheme="minorHAnsi" w:cstheme="minorHAnsi"/>
          <w:sz w:val="16"/>
          <w:szCs w:val="16"/>
        </w:rPr>
        <w:t>Transferee</w:t>
      </w:r>
      <w:r w:rsidRPr="00E81537">
        <w:rPr>
          <w:rFonts w:asciiTheme="minorHAnsi" w:hAnsiTheme="minorHAnsi" w:cstheme="minorHAnsi"/>
          <w:sz w:val="16"/>
          <w:szCs w:val="16"/>
        </w:rPr>
        <w:t xml:space="preserve">’s cost) where the Material and/or Improvements returned are incorrect or otherwise damaged (after receiving notice from the </w:t>
      </w:r>
      <w:r w:rsidR="00504920">
        <w:rPr>
          <w:rFonts w:asciiTheme="minorHAnsi" w:hAnsiTheme="minorHAnsi" w:cstheme="minorHAnsi"/>
          <w:sz w:val="16"/>
          <w:szCs w:val="16"/>
        </w:rPr>
        <w:t>Transferor</w:t>
      </w:r>
      <w:r w:rsidRPr="00E81537">
        <w:rPr>
          <w:rFonts w:asciiTheme="minorHAnsi" w:hAnsiTheme="minorHAnsi" w:cstheme="minorHAnsi"/>
          <w:sz w:val="16"/>
          <w:szCs w:val="16"/>
        </w:rPr>
        <w:t xml:space="preserve"> as soon as reasonably practicable of such).  </w:t>
      </w:r>
    </w:p>
    <w:p w14:paraId="640EE81D" w14:textId="77777777" w:rsidR="00E81537" w:rsidRPr="00722A7E" w:rsidRDefault="00E81537" w:rsidP="00722A7E">
      <w:pPr>
        <w:spacing w:after="0"/>
        <w:jc w:val="both"/>
        <w:rPr>
          <w:rFonts w:asciiTheme="minorHAnsi" w:hAnsiTheme="minorHAnsi" w:cstheme="minorHAnsi"/>
          <w:sz w:val="16"/>
          <w:szCs w:val="16"/>
        </w:rPr>
      </w:pPr>
    </w:p>
    <w:p w14:paraId="2AEB852A" w14:textId="77777777" w:rsidR="00361D65" w:rsidRDefault="00961212" w:rsidP="00722A7E">
      <w:pPr>
        <w:pStyle w:val="ListParagraph"/>
        <w:numPr>
          <w:ilvl w:val="0"/>
          <w:numId w:val="19"/>
        </w:numPr>
        <w:ind w:hanging="720"/>
        <w:jc w:val="both"/>
        <w:rPr>
          <w:rFonts w:asciiTheme="minorHAnsi" w:hAnsiTheme="minorHAnsi" w:cstheme="minorHAnsi"/>
          <w:b/>
          <w:sz w:val="16"/>
          <w:szCs w:val="16"/>
        </w:rPr>
      </w:pPr>
      <w:bookmarkStart w:id="1" w:name="_Ref308171178"/>
      <w:r>
        <w:rPr>
          <w:rFonts w:asciiTheme="minorHAnsi" w:hAnsiTheme="minorHAnsi" w:cstheme="minorHAnsi"/>
          <w:b/>
          <w:sz w:val="16"/>
          <w:szCs w:val="16"/>
        </w:rPr>
        <w:t>INTELLECTUAL PROPERTY</w:t>
      </w:r>
      <w:bookmarkEnd w:id="1"/>
    </w:p>
    <w:p w14:paraId="286073ED" w14:textId="77777777" w:rsidR="00722A7E" w:rsidRPr="00361D65" w:rsidRDefault="00722A7E" w:rsidP="00361D65">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rPr>
        <w:t>The parties agree throughout the term of this Agreement:</w:t>
      </w:r>
    </w:p>
    <w:p w14:paraId="174C1282" w14:textId="4EE6AB50"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not to cause or permit anything that may damage or endanger the other party’s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 xml:space="preserve">roperty or title to such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roperty;</w:t>
      </w:r>
    </w:p>
    <w:p w14:paraId="5C6EBCAC" w14:textId="75A543FC"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to notify the other party of any suspected infringement of their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roperty;</w:t>
      </w:r>
    </w:p>
    <w:p w14:paraId="1F48FC36" w14:textId="77777777"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to take such reasonable action a party may direct at the expense of that party in relation to such infringement;</w:t>
      </w:r>
    </w:p>
    <w:p w14:paraId="4E006268" w14:textId="645A99B3"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to compensate the other party for any use by a party of the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roperty otherwise than in accordance with this Agreement;</w:t>
      </w:r>
    </w:p>
    <w:p w14:paraId="7FCC11DC" w14:textId="322B0854"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not to use the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 xml:space="preserve">roperty otherwise than as permitted by this Agreement; </w:t>
      </w:r>
    </w:p>
    <w:p w14:paraId="52D61C35" w14:textId="59D7AD2C" w:rsidR="00722A7E" w:rsidRPr="00361D65" w:rsidRDefault="00722A7E" w:rsidP="00361D65">
      <w:pPr>
        <w:pStyle w:val="ListParagraph"/>
        <w:numPr>
          <w:ilvl w:val="0"/>
          <w:numId w:val="28"/>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on the expiry or termination of this Agreement, to immediately cease using the other party’s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roperty; and</w:t>
      </w:r>
    </w:p>
    <w:p w14:paraId="7B04FDAF" w14:textId="2F7C2B03" w:rsidR="00722A7E" w:rsidRDefault="00722A7E" w:rsidP="00361D65">
      <w:pPr>
        <w:pStyle w:val="ListParagraph"/>
        <w:numPr>
          <w:ilvl w:val="0"/>
          <w:numId w:val="28"/>
        </w:numPr>
        <w:ind w:left="567" w:hanging="283"/>
        <w:jc w:val="both"/>
        <w:rPr>
          <w:rFonts w:asciiTheme="minorHAnsi" w:hAnsiTheme="minorHAnsi" w:cstheme="minorHAnsi"/>
          <w:sz w:val="16"/>
          <w:szCs w:val="16"/>
        </w:rPr>
      </w:pPr>
      <w:proofErr w:type="gramStart"/>
      <w:r w:rsidRPr="00361D65">
        <w:rPr>
          <w:rFonts w:asciiTheme="minorHAnsi" w:hAnsiTheme="minorHAnsi" w:cstheme="minorHAnsi"/>
          <w:sz w:val="16"/>
          <w:szCs w:val="16"/>
        </w:rPr>
        <w:t>to</w:t>
      </w:r>
      <w:proofErr w:type="gramEnd"/>
      <w:r w:rsidRPr="00361D65">
        <w:rPr>
          <w:rFonts w:asciiTheme="minorHAnsi" w:hAnsiTheme="minorHAnsi" w:cstheme="minorHAnsi"/>
          <w:sz w:val="16"/>
          <w:szCs w:val="16"/>
        </w:rPr>
        <w:t xml:space="preserve"> hold any additional goodwill generated in relation to the other party’s </w:t>
      </w:r>
      <w:r w:rsidR="00673D67">
        <w:rPr>
          <w:rFonts w:asciiTheme="minorHAnsi" w:hAnsiTheme="minorHAnsi" w:cstheme="minorHAnsi"/>
          <w:sz w:val="16"/>
          <w:szCs w:val="16"/>
        </w:rPr>
        <w:t>I</w:t>
      </w:r>
      <w:r w:rsidRPr="00361D65">
        <w:rPr>
          <w:rFonts w:asciiTheme="minorHAnsi" w:hAnsiTheme="minorHAnsi" w:cstheme="minorHAnsi"/>
          <w:sz w:val="16"/>
          <w:szCs w:val="16"/>
        </w:rPr>
        <w:t xml:space="preserve">ntellectual </w:t>
      </w:r>
      <w:r w:rsidR="00673D67">
        <w:rPr>
          <w:rFonts w:asciiTheme="minorHAnsi" w:hAnsiTheme="minorHAnsi" w:cstheme="minorHAnsi"/>
          <w:sz w:val="16"/>
          <w:szCs w:val="16"/>
        </w:rPr>
        <w:t>P</w:t>
      </w:r>
      <w:r w:rsidRPr="00361D65">
        <w:rPr>
          <w:rFonts w:asciiTheme="minorHAnsi" w:hAnsiTheme="minorHAnsi" w:cstheme="minorHAnsi"/>
          <w:sz w:val="16"/>
          <w:szCs w:val="16"/>
        </w:rPr>
        <w:t>roperty as bare trustee for that party.</w:t>
      </w:r>
    </w:p>
    <w:p w14:paraId="5490F101" w14:textId="77777777" w:rsidR="00287EBE" w:rsidRDefault="00287EBE" w:rsidP="00287EBE">
      <w:pPr>
        <w:jc w:val="both"/>
        <w:rPr>
          <w:rFonts w:asciiTheme="minorHAnsi" w:hAnsiTheme="minorHAnsi" w:cstheme="minorHAnsi"/>
          <w:sz w:val="16"/>
          <w:szCs w:val="16"/>
        </w:rPr>
      </w:pPr>
    </w:p>
    <w:p w14:paraId="5F88D81D" w14:textId="77777777" w:rsidR="00287EBE" w:rsidRPr="00287EBE" w:rsidRDefault="00287EBE" w:rsidP="00287EBE">
      <w:pPr>
        <w:jc w:val="both"/>
        <w:rPr>
          <w:rFonts w:asciiTheme="minorHAnsi" w:hAnsiTheme="minorHAnsi" w:cstheme="minorHAnsi"/>
          <w:sz w:val="16"/>
          <w:szCs w:val="16"/>
        </w:rPr>
      </w:pPr>
      <w:bookmarkStart w:id="2" w:name="_GoBack"/>
      <w:bookmarkEnd w:id="2"/>
    </w:p>
    <w:p w14:paraId="09851A03" w14:textId="77777777" w:rsidR="0012184C" w:rsidRDefault="0012184C" w:rsidP="0012184C">
      <w:pPr>
        <w:spacing w:after="0"/>
        <w:jc w:val="both"/>
        <w:rPr>
          <w:rFonts w:asciiTheme="minorHAnsi" w:hAnsiTheme="minorHAnsi" w:cstheme="minorHAnsi"/>
          <w:sz w:val="16"/>
          <w:szCs w:val="16"/>
        </w:rPr>
      </w:pPr>
    </w:p>
    <w:p w14:paraId="5243AD3F" w14:textId="77777777" w:rsidR="00361D65" w:rsidRDefault="0012184C" w:rsidP="0012184C">
      <w:pPr>
        <w:pStyle w:val="ListParagraph"/>
        <w:numPr>
          <w:ilvl w:val="0"/>
          <w:numId w:val="19"/>
        </w:numPr>
        <w:ind w:hanging="720"/>
        <w:jc w:val="both"/>
        <w:rPr>
          <w:rFonts w:asciiTheme="minorHAnsi" w:hAnsiTheme="minorHAnsi" w:cstheme="minorHAnsi"/>
          <w:b/>
          <w:sz w:val="16"/>
          <w:szCs w:val="16"/>
        </w:rPr>
      </w:pPr>
      <w:r>
        <w:rPr>
          <w:rFonts w:asciiTheme="minorHAnsi" w:hAnsiTheme="minorHAnsi" w:cstheme="minorHAnsi"/>
          <w:b/>
          <w:sz w:val="16"/>
          <w:szCs w:val="16"/>
        </w:rPr>
        <w:t>IMPROVEMENTS</w:t>
      </w:r>
    </w:p>
    <w:p w14:paraId="1323482B" w14:textId="77777777" w:rsidR="00C0154A" w:rsidRPr="00C0154A" w:rsidRDefault="00C0154A" w:rsidP="00361D65">
      <w:pPr>
        <w:pStyle w:val="ListParagraph"/>
        <w:numPr>
          <w:ilvl w:val="1"/>
          <w:numId w:val="19"/>
        </w:numPr>
        <w:ind w:left="284" w:hanging="284"/>
        <w:jc w:val="both"/>
        <w:rPr>
          <w:rFonts w:asciiTheme="minorHAnsi" w:hAnsiTheme="minorHAnsi" w:cstheme="minorHAnsi"/>
          <w:b/>
          <w:sz w:val="16"/>
          <w:szCs w:val="16"/>
        </w:rPr>
      </w:pPr>
    </w:p>
    <w:p w14:paraId="10207D81" w14:textId="77777777" w:rsidR="00C0154A" w:rsidRDefault="00C0154A" w:rsidP="00C0154A">
      <w:pPr>
        <w:pStyle w:val="ListParagraph"/>
        <w:ind w:left="284"/>
        <w:jc w:val="both"/>
        <w:rPr>
          <w:rFonts w:asciiTheme="minorHAnsi" w:hAnsiTheme="minorHAnsi" w:cstheme="minorHAnsi"/>
          <w:i/>
          <w:sz w:val="16"/>
          <w:szCs w:val="16"/>
        </w:rPr>
      </w:pPr>
      <w:r>
        <w:rPr>
          <w:rFonts w:asciiTheme="minorHAnsi" w:hAnsiTheme="minorHAnsi" w:cstheme="minorHAnsi"/>
          <w:i/>
          <w:sz w:val="16"/>
          <w:szCs w:val="16"/>
        </w:rPr>
        <w:t xml:space="preserve">Choose One: </w:t>
      </w:r>
    </w:p>
    <w:p w14:paraId="095A20A8" w14:textId="6DB2C75C" w:rsidR="0012184C" w:rsidRPr="00C0154A" w:rsidRDefault="00C0154A" w:rsidP="00C0154A">
      <w:pPr>
        <w:pStyle w:val="ListParagraph"/>
        <w:ind w:left="284"/>
        <w:jc w:val="both"/>
        <w:rPr>
          <w:rFonts w:asciiTheme="minorHAnsi" w:hAnsiTheme="minorHAnsi" w:cstheme="minorHAnsi"/>
          <w:b/>
          <w:i/>
          <w:sz w:val="16"/>
          <w:szCs w:val="16"/>
        </w:rPr>
      </w:pPr>
      <w:r>
        <w:rPr>
          <w:rFonts w:asciiTheme="minorHAnsi" w:hAnsiTheme="minorHAnsi" w:cstheme="minorHAnsi"/>
          <w:i/>
          <w:sz w:val="16"/>
          <w:szCs w:val="16"/>
        </w:rPr>
        <w:t>&lt;</w:t>
      </w:r>
      <w:r w:rsidR="0012184C" w:rsidRPr="00C0154A">
        <w:rPr>
          <w:rFonts w:asciiTheme="minorHAnsi" w:hAnsiTheme="minorHAnsi" w:cstheme="minorHAnsi"/>
          <w:i/>
          <w:sz w:val="16"/>
          <w:szCs w:val="16"/>
        </w:rPr>
        <w:t xml:space="preserve">If at any time during the term of this Agreement the </w:t>
      </w:r>
      <w:r w:rsidR="00504920" w:rsidRPr="00C0154A">
        <w:rPr>
          <w:rFonts w:asciiTheme="minorHAnsi" w:hAnsiTheme="minorHAnsi" w:cstheme="minorHAnsi"/>
          <w:i/>
          <w:sz w:val="16"/>
          <w:szCs w:val="16"/>
        </w:rPr>
        <w:t>Transferee</w:t>
      </w:r>
      <w:r w:rsidR="0012184C" w:rsidRPr="00C0154A">
        <w:rPr>
          <w:rFonts w:asciiTheme="minorHAnsi" w:hAnsiTheme="minorHAnsi" w:cstheme="minorHAnsi"/>
          <w:i/>
          <w:sz w:val="16"/>
          <w:szCs w:val="16"/>
        </w:rPr>
        <w:t xml:space="preserve"> makes or discovers any Improvements to the Material the </w:t>
      </w:r>
      <w:r w:rsidR="00504920" w:rsidRPr="00C0154A">
        <w:rPr>
          <w:rFonts w:asciiTheme="minorHAnsi" w:hAnsiTheme="minorHAnsi" w:cstheme="minorHAnsi"/>
          <w:i/>
          <w:sz w:val="16"/>
          <w:szCs w:val="16"/>
        </w:rPr>
        <w:t>Transferee</w:t>
      </w:r>
      <w:r w:rsidR="0012184C" w:rsidRPr="00C0154A">
        <w:rPr>
          <w:rFonts w:asciiTheme="minorHAnsi" w:hAnsiTheme="minorHAnsi" w:cstheme="minorHAnsi"/>
          <w:i/>
          <w:sz w:val="16"/>
          <w:szCs w:val="16"/>
        </w:rPr>
        <w:t xml:space="preserve"> will immediately:</w:t>
      </w:r>
    </w:p>
    <w:p w14:paraId="61A38D8B" w14:textId="7E970A21" w:rsidR="0012184C" w:rsidRPr="00C0154A" w:rsidRDefault="0012184C" w:rsidP="00361D65">
      <w:pPr>
        <w:pStyle w:val="ListParagraph"/>
        <w:numPr>
          <w:ilvl w:val="0"/>
          <w:numId w:val="30"/>
        </w:numPr>
        <w:ind w:left="567" w:hanging="283"/>
        <w:jc w:val="both"/>
        <w:rPr>
          <w:rFonts w:asciiTheme="minorHAnsi" w:hAnsiTheme="minorHAnsi" w:cstheme="minorHAnsi"/>
          <w:i/>
          <w:sz w:val="16"/>
          <w:szCs w:val="16"/>
        </w:rPr>
      </w:pPr>
      <w:r w:rsidRPr="00C0154A">
        <w:rPr>
          <w:rFonts w:asciiTheme="minorHAnsi" w:hAnsiTheme="minorHAnsi" w:cstheme="minorHAnsi"/>
          <w:i/>
          <w:sz w:val="16"/>
          <w:szCs w:val="16"/>
        </w:rPr>
        <w:t xml:space="preserve">provide the </w:t>
      </w:r>
      <w:r w:rsidR="00504920" w:rsidRPr="00C0154A">
        <w:rPr>
          <w:rFonts w:asciiTheme="minorHAnsi" w:hAnsiTheme="minorHAnsi" w:cstheme="minorHAnsi"/>
          <w:i/>
          <w:sz w:val="16"/>
          <w:szCs w:val="16"/>
        </w:rPr>
        <w:t>Transferor</w:t>
      </w:r>
      <w:r w:rsidRPr="00C0154A">
        <w:rPr>
          <w:rFonts w:asciiTheme="minorHAnsi" w:hAnsiTheme="minorHAnsi" w:cstheme="minorHAnsi"/>
          <w:i/>
          <w:sz w:val="16"/>
          <w:szCs w:val="16"/>
        </w:rPr>
        <w:t xml:space="preserve"> with the details of the Improvement; </w:t>
      </w:r>
    </w:p>
    <w:p w14:paraId="5A79F665" w14:textId="036CA1FB" w:rsidR="0012184C" w:rsidRPr="00C0154A" w:rsidRDefault="0012184C" w:rsidP="00361D65">
      <w:pPr>
        <w:pStyle w:val="ListParagraph"/>
        <w:numPr>
          <w:ilvl w:val="0"/>
          <w:numId w:val="30"/>
        </w:numPr>
        <w:ind w:left="567" w:hanging="283"/>
        <w:jc w:val="both"/>
        <w:rPr>
          <w:rFonts w:asciiTheme="minorHAnsi" w:hAnsiTheme="minorHAnsi" w:cstheme="minorHAnsi"/>
          <w:i/>
          <w:sz w:val="16"/>
          <w:szCs w:val="16"/>
        </w:rPr>
      </w:pPr>
      <w:r w:rsidRPr="00C0154A">
        <w:rPr>
          <w:rFonts w:asciiTheme="minorHAnsi" w:hAnsiTheme="minorHAnsi" w:cstheme="minorHAnsi"/>
          <w:i/>
          <w:sz w:val="16"/>
          <w:szCs w:val="16"/>
        </w:rPr>
        <w:t xml:space="preserve">acknowledge that the Intellectual Property in any such Improvement and the right to obtain any relevant protection belongs to the </w:t>
      </w:r>
      <w:r w:rsidR="00504920" w:rsidRPr="00C0154A">
        <w:rPr>
          <w:rFonts w:asciiTheme="minorHAnsi" w:hAnsiTheme="minorHAnsi" w:cstheme="minorHAnsi"/>
          <w:i/>
          <w:sz w:val="16"/>
          <w:szCs w:val="16"/>
        </w:rPr>
        <w:t>Transferor</w:t>
      </w:r>
      <w:r w:rsidRPr="00C0154A">
        <w:rPr>
          <w:rFonts w:asciiTheme="minorHAnsi" w:hAnsiTheme="minorHAnsi" w:cstheme="minorHAnsi"/>
          <w:i/>
          <w:sz w:val="16"/>
          <w:szCs w:val="16"/>
        </w:rPr>
        <w:t xml:space="preserve">; and </w:t>
      </w:r>
    </w:p>
    <w:p w14:paraId="12B7D142" w14:textId="798ED5C0" w:rsidR="00C0154A" w:rsidRDefault="0012184C" w:rsidP="00C0154A">
      <w:pPr>
        <w:pStyle w:val="ListParagraph"/>
        <w:numPr>
          <w:ilvl w:val="0"/>
          <w:numId w:val="30"/>
        </w:numPr>
        <w:ind w:left="567" w:hanging="283"/>
        <w:jc w:val="both"/>
        <w:rPr>
          <w:rFonts w:asciiTheme="minorHAnsi" w:hAnsiTheme="minorHAnsi" w:cstheme="minorHAnsi"/>
          <w:i/>
          <w:sz w:val="16"/>
          <w:szCs w:val="16"/>
        </w:rPr>
      </w:pPr>
      <w:proofErr w:type="gramStart"/>
      <w:r w:rsidRPr="00C0154A">
        <w:rPr>
          <w:rFonts w:asciiTheme="minorHAnsi" w:hAnsiTheme="minorHAnsi" w:cstheme="minorHAnsi"/>
          <w:i/>
          <w:sz w:val="16"/>
          <w:szCs w:val="16"/>
        </w:rPr>
        <w:t>provide</w:t>
      </w:r>
      <w:proofErr w:type="gramEnd"/>
      <w:r w:rsidRPr="00C0154A">
        <w:rPr>
          <w:rFonts w:asciiTheme="minorHAnsi" w:hAnsiTheme="minorHAnsi" w:cstheme="minorHAnsi"/>
          <w:i/>
          <w:sz w:val="16"/>
          <w:szCs w:val="16"/>
        </w:rPr>
        <w:t xml:space="preserve"> such assistance as the </w:t>
      </w:r>
      <w:r w:rsidR="00504920" w:rsidRPr="00C0154A">
        <w:rPr>
          <w:rFonts w:asciiTheme="minorHAnsi" w:hAnsiTheme="minorHAnsi" w:cstheme="minorHAnsi"/>
          <w:i/>
          <w:sz w:val="16"/>
          <w:szCs w:val="16"/>
        </w:rPr>
        <w:t>Transferor</w:t>
      </w:r>
      <w:r w:rsidRPr="00C0154A">
        <w:rPr>
          <w:rFonts w:asciiTheme="minorHAnsi" w:hAnsiTheme="minorHAnsi" w:cstheme="minorHAnsi"/>
          <w:i/>
          <w:sz w:val="16"/>
          <w:szCs w:val="16"/>
        </w:rPr>
        <w:t xml:space="preserve"> may reasonably require to obtain that protection.</w:t>
      </w:r>
      <w:r w:rsidR="00C0154A">
        <w:rPr>
          <w:rFonts w:asciiTheme="minorHAnsi" w:hAnsiTheme="minorHAnsi" w:cstheme="minorHAnsi"/>
          <w:i/>
          <w:sz w:val="16"/>
          <w:szCs w:val="16"/>
        </w:rPr>
        <w:t>&gt;</w:t>
      </w:r>
    </w:p>
    <w:p w14:paraId="215B9566" w14:textId="77777777" w:rsidR="00C0154A" w:rsidRDefault="00C0154A" w:rsidP="00C0154A">
      <w:pPr>
        <w:pStyle w:val="ListParagraph"/>
        <w:ind w:left="284"/>
        <w:jc w:val="both"/>
        <w:rPr>
          <w:rFonts w:asciiTheme="minorHAnsi" w:hAnsiTheme="minorHAnsi" w:cstheme="minorHAnsi"/>
          <w:i/>
          <w:sz w:val="16"/>
          <w:szCs w:val="16"/>
        </w:rPr>
      </w:pPr>
      <w:proofErr w:type="gramStart"/>
      <w:r>
        <w:rPr>
          <w:rFonts w:asciiTheme="minorHAnsi" w:hAnsiTheme="minorHAnsi" w:cstheme="minorHAnsi"/>
          <w:i/>
          <w:sz w:val="16"/>
          <w:szCs w:val="16"/>
        </w:rPr>
        <w:t>or</w:t>
      </w:r>
      <w:proofErr w:type="gramEnd"/>
      <w:r>
        <w:rPr>
          <w:rFonts w:asciiTheme="minorHAnsi" w:hAnsiTheme="minorHAnsi" w:cstheme="minorHAnsi"/>
          <w:i/>
          <w:sz w:val="16"/>
          <w:szCs w:val="16"/>
        </w:rPr>
        <w:t xml:space="preserve"> </w:t>
      </w:r>
    </w:p>
    <w:p w14:paraId="432D5C59" w14:textId="0ED0AB9A" w:rsidR="00C0154A" w:rsidRPr="00C0154A" w:rsidRDefault="00C0154A" w:rsidP="00C0154A">
      <w:pPr>
        <w:pStyle w:val="ListParagraph"/>
        <w:ind w:left="284"/>
        <w:jc w:val="both"/>
        <w:rPr>
          <w:rFonts w:asciiTheme="minorHAnsi" w:hAnsiTheme="minorHAnsi" w:cstheme="minorHAnsi"/>
          <w:i/>
          <w:sz w:val="16"/>
          <w:szCs w:val="16"/>
        </w:rPr>
      </w:pPr>
      <w:r>
        <w:rPr>
          <w:rFonts w:asciiTheme="minorHAnsi" w:hAnsiTheme="minorHAnsi" w:cstheme="minorHAnsi"/>
          <w:i/>
          <w:sz w:val="16"/>
          <w:szCs w:val="16"/>
        </w:rPr>
        <w:t>&lt;</w:t>
      </w:r>
      <w:r w:rsidRPr="00C0154A">
        <w:rPr>
          <w:rFonts w:asciiTheme="minorHAnsi" w:hAnsiTheme="minorHAnsi" w:cstheme="minorHAnsi"/>
          <w:i/>
          <w:sz w:val="16"/>
          <w:szCs w:val="16"/>
        </w:rPr>
        <w:t>If at any time during the term of this Agreement the Transferee makes or discovers any Improvements to the Material the Transferee will immediately:</w:t>
      </w:r>
    </w:p>
    <w:p w14:paraId="075D6618" w14:textId="048D1D82" w:rsidR="00C0154A" w:rsidRDefault="00C0154A" w:rsidP="00C0154A">
      <w:pPr>
        <w:pStyle w:val="ListParagraph"/>
        <w:numPr>
          <w:ilvl w:val="0"/>
          <w:numId w:val="42"/>
        </w:numPr>
        <w:ind w:left="567" w:hanging="283"/>
        <w:jc w:val="both"/>
        <w:rPr>
          <w:rFonts w:asciiTheme="minorHAnsi" w:hAnsiTheme="minorHAnsi" w:cstheme="minorHAnsi"/>
          <w:i/>
          <w:sz w:val="16"/>
          <w:szCs w:val="16"/>
        </w:rPr>
      </w:pPr>
      <w:r w:rsidRPr="00C0154A">
        <w:rPr>
          <w:rFonts w:asciiTheme="minorHAnsi" w:hAnsiTheme="minorHAnsi" w:cstheme="minorHAnsi"/>
          <w:i/>
          <w:sz w:val="16"/>
          <w:szCs w:val="16"/>
        </w:rPr>
        <w:t xml:space="preserve">provide the Transferor with the details of the Improvement; </w:t>
      </w:r>
    </w:p>
    <w:p w14:paraId="7B4E5B74" w14:textId="418B9FB0" w:rsidR="00C0154A" w:rsidRPr="00BD1245" w:rsidRDefault="00C0154A" w:rsidP="00BD1245">
      <w:pPr>
        <w:pStyle w:val="ListParagraph"/>
        <w:numPr>
          <w:ilvl w:val="1"/>
          <w:numId w:val="19"/>
        </w:numPr>
        <w:ind w:left="284" w:hanging="284"/>
        <w:jc w:val="both"/>
        <w:rPr>
          <w:rFonts w:asciiTheme="minorHAnsi" w:hAnsiTheme="minorHAnsi" w:cstheme="minorHAnsi"/>
          <w:i/>
          <w:sz w:val="16"/>
          <w:szCs w:val="16"/>
        </w:rPr>
      </w:pPr>
      <w:r>
        <w:rPr>
          <w:rFonts w:asciiTheme="minorHAnsi" w:hAnsiTheme="minorHAnsi" w:cstheme="minorHAnsi"/>
          <w:i/>
          <w:sz w:val="16"/>
          <w:szCs w:val="16"/>
        </w:rPr>
        <w:t>In return the Transferor will:</w:t>
      </w:r>
    </w:p>
    <w:p w14:paraId="3850FDDC" w14:textId="1D020DD3" w:rsidR="00C0154A" w:rsidRPr="00C0154A" w:rsidRDefault="00C0154A" w:rsidP="00C0154A">
      <w:pPr>
        <w:pStyle w:val="ListParagraph"/>
        <w:numPr>
          <w:ilvl w:val="0"/>
          <w:numId w:val="43"/>
        </w:numPr>
        <w:ind w:left="567" w:hanging="283"/>
        <w:jc w:val="both"/>
        <w:rPr>
          <w:rFonts w:asciiTheme="minorHAnsi" w:hAnsiTheme="minorHAnsi" w:cstheme="minorHAnsi"/>
          <w:i/>
          <w:sz w:val="16"/>
          <w:szCs w:val="16"/>
        </w:rPr>
      </w:pPr>
      <w:r w:rsidRPr="00C0154A">
        <w:rPr>
          <w:rFonts w:asciiTheme="minorHAnsi" w:hAnsiTheme="minorHAnsi" w:cstheme="minorHAnsi"/>
          <w:i/>
          <w:sz w:val="16"/>
          <w:szCs w:val="16"/>
        </w:rPr>
        <w:t>acknowledge that the Intellectual Property in any such Improvement and the right to obtain any relevant prot</w:t>
      </w:r>
      <w:r>
        <w:rPr>
          <w:rFonts w:asciiTheme="minorHAnsi" w:hAnsiTheme="minorHAnsi" w:cstheme="minorHAnsi"/>
          <w:i/>
          <w:sz w:val="16"/>
          <w:szCs w:val="16"/>
        </w:rPr>
        <w:t>ection belongs to the Transferee</w:t>
      </w:r>
      <w:r w:rsidRPr="00C0154A">
        <w:rPr>
          <w:rFonts w:asciiTheme="minorHAnsi" w:hAnsiTheme="minorHAnsi" w:cstheme="minorHAnsi"/>
          <w:i/>
          <w:sz w:val="16"/>
          <w:szCs w:val="16"/>
        </w:rPr>
        <w:t xml:space="preserve">; and </w:t>
      </w:r>
    </w:p>
    <w:p w14:paraId="0EA0B807" w14:textId="165D27E8" w:rsidR="00C0154A" w:rsidRPr="00C0154A" w:rsidRDefault="00C0154A" w:rsidP="00C0154A">
      <w:pPr>
        <w:pStyle w:val="ListParagraph"/>
        <w:numPr>
          <w:ilvl w:val="0"/>
          <w:numId w:val="42"/>
        </w:numPr>
        <w:ind w:left="567" w:hanging="283"/>
        <w:jc w:val="both"/>
        <w:rPr>
          <w:rFonts w:asciiTheme="minorHAnsi" w:hAnsiTheme="minorHAnsi" w:cstheme="minorHAnsi"/>
          <w:i/>
          <w:sz w:val="16"/>
          <w:szCs w:val="16"/>
        </w:rPr>
      </w:pPr>
      <w:proofErr w:type="gramStart"/>
      <w:r w:rsidRPr="00C0154A">
        <w:rPr>
          <w:rFonts w:asciiTheme="minorHAnsi" w:hAnsiTheme="minorHAnsi" w:cstheme="minorHAnsi"/>
          <w:i/>
          <w:sz w:val="16"/>
          <w:szCs w:val="16"/>
        </w:rPr>
        <w:t>provide</w:t>
      </w:r>
      <w:proofErr w:type="gramEnd"/>
      <w:r w:rsidRPr="00C0154A">
        <w:rPr>
          <w:rFonts w:asciiTheme="minorHAnsi" w:hAnsiTheme="minorHAnsi" w:cstheme="minorHAnsi"/>
          <w:i/>
          <w:sz w:val="16"/>
          <w:szCs w:val="16"/>
        </w:rPr>
        <w:t xml:space="preserve"> s</w:t>
      </w:r>
      <w:r>
        <w:rPr>
          <w:rFonts w:asciiTheme="minorHAnsi" w:hAnsiTheme="minorHAnsi" w:cstheme="minorHAnsi"/>
          <w:i/>
          <w:sz w:val="16"/>
          <w:szCs w:val="16"/>
        </w:rPr>
        <w:t>uch assistance as the Transferee</w:t>
      </w:r>
      <w:r w:rsidRPr="00C0154A">
        <w:rPr>
          <w:rFonts w:asciiTheme="minorHAnsi" w:hAnsiTheme="minorHAnsi" w:cstheme="minorHAnsi"/>
          <w:i/>
          <w:sz w:val="16"/>
          <w:szCs w:val="16"/>
        </w:rPr>
        <w:t xml:space="preserve"> may reasonably require to obtain that protection.</w:t>
      </w:r>
      <w:r>
        <w:rPr>
          <w:rFonts w:asciiTheme="minorHAnsi" w:hAnsiTheme="minorHAnsi" w:cstheme="minorHAnsi"/>
          <w:i/>
          <w:sz w:val="16"/>
          <w:szCs w:val="16"/>
        </w:rPr>
        <w:t>&gt;</w:t>
      </w:r>
    </w:p>
    <w:p w14:paraId="3BC8D16C" w14:textId="77777777" w:rsidR="0012184C" w:rsidRDefault="0012184C" w:rsidP="0012184C">
      <w:pPr>
        <w:spacing w:after="0"/>
        <w:jc w:val="both"/>
        <w:rPr>
          <w:rFonts w:asciiTheme="minorHAnsi" w:hAnsiTheme="minorHAnsi" w:cstheme="minorHAnsi"/>
          <w:sz w:val="16"/>
          <w:szCs w:val="16"/>
        </w:rPr>
      </w:pPr>
    </w:p>
    <w:p w14:paraId="2216E90A" w14:textId="77777777" w:rsidR="00361D65" w:rsidRDefault="00E8377C" w:rsidP="00E8377C">
      <w:pPr>
        <w:pStyle w:val="ListParagraph"/>
        <w:numPr>
          <w:ilvl w:val="0"/>
          <w:numId w:val="19"/>
        </w:numPr>
        <w:ind w:hanging="720"/>
        <w:jc w:val="both"/>
        <w:rPr>
          <w:rFonts w:asciiTheme="minorHAnsi" w:hAnsiTheme="minorHAnsi" w:cstheme="minorHAnsi"/>
          <w:b/>
          <w:sz w:val="16"/>
          <w:szCs w:val="16"/>
        </w:rPr>
      </w:pPr>
      <w:bookmarkStart w:id="3" w:name="_Ref308171184"/>
      <w:r>
        <w:rPr>
          <w:rFonts w:asciiTheme="minorHAnsi" w:hAnsiTheme="minorHAnsi" w:cstheme="minorHAnsi"/>
          <w:b/>
          <w:sz w:val="16"/>
          <w:szCs w:val="16"/>
        </w:rPr>
        <w:t>CONFIDENTIAL INFORMATION</w:t>
      </w:r>
      <w:bookmarkEnd w:id="3"/>
    </w:p>
    <w:p w14:paraId="63F6DF13" w14:textId="77777777" w:rsidR="00E8377C" w:rsidRPr="00361D65" w:rsidRDefault="00E8377C" w:rsidP="00361D65">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rPr>
        <w:t>In respect of the Confidential Information each party shall:</w:t>
      </w:r>
    </w:p>
    <w:p w14:paraId="10D8CFD2" w14:textId="789577C1" w:rsidR="00E8377C" w:rsidRPr="00361D65" w:rsidRDefault="00E8377C" w:rsidP="00361D65">
      <w:pPr>
        <w:pStyle w:val="ListParagraph"/>
        <w:numPr>
          <w:ilvl w:val="0"/>
          <w:numId w:val="32"/>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keep all Confidential Information in the </w:t>
      </w:r>
      <w:r w:rsidR="00631278">
        <w:rPr>
          <w:rFonts w:asciiTheme="minorHAnsi" w:hAnsiTheme="minorHAnsi" w:cstheme="minorHAnsi"/>
          <w:sz w:val="16"/>
          <w:szCs w:val="16"/>
        </w:rPr>
        <w:t>R</w:t>
      </w:r>
      <w:r w:rsidRPr="00361D65">
        <w:rPr>
          <w:rFonts w:asciiTheme="minorHAnsi" w:hAnsiTheme="minorHAnsi" w:cstheme="minorHAnsi"/>
          <w:sz w:val="16"/>
          <w:szCs w:val="16"/>
        </w:rPr>
        <w:t xml:space="preserve">eceiving </w:t>
      </w:r>
      <w:r w:rsidR="00631278">
        <w:rPr>
          <w:rFonts w:asciiTheme="minorHAnsi" w:hAnsiTheme="minorHAnsi" w:cstheme="minorHAnsi"/>
          <w:sz w:val="16"/>
          <w:szCs w:val="16"/>
        </w:rPr>
        <w:t>P</w:t>
      </w:r>
      <w:r w:rsidRPr="00361D65">
        <w:rPr>
          <w:rFonts w:asciiTheme="minorHAnsi" w:hAnsiTheme="minorHAnsi" w:cstheme="minorHAnsi"/>
          <w:sz w:val="16"/>
          <w:szCs w:val="16"/>
        </w:rPr>
        <w:t>arty’s possession and treat all Confidential Information as confidential regardless of when disclosed;</w:t>
      </w:r>
    </w:p>
    <w:p w14:paraId="68A95EB0" w14:textId="77777777" w:rsidR="00E8377C" w:rsidRPr="00361D65" w:rsidRDefault="00E8377C" w:rsidP="00361D65">
      <w:pPr>
        <w:pStyle w:val="ListParagraph"/>
        <w:numPr>
          <w:ilvl w:val="0"/>
          <w:numId w:val="32"/>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not use any Confidential Information in any way other than for the </w:t>
      </w:r>
      <w:r w:rsidR="00974D08" w:rsidRPr="00361D65">
        <w:rPr>
          <w:rFonts w:asciiTheme="minorHAnsi" w:hAnsiTheme="minorHAnsi" w:cstheme="minorHAnsi"/>
          <w:sz w:val="16"/>
          <w:szCs w:val="16"/>
        </w:rPr>
        <w:t>P</w:t>
      </w:r>
      <w:r w:rsidRPr="00361D65">
        <w:rPr>
          <w:rFonts w:asciiTheme="minorHAnsi" w:hAnsiTheme="minorHAnsi" w:cstheme="minorHAnsi"/>
          <w:sz w:val="16"/>
          <w:szCs w:val="16"/>
        </w:rPr>
        <w:t>urpose;</w:t>
      </w:r>
    </w:p>
    <w:p w14:paraId="44A27701" w14:textId="77777777" w:rsidR="00E8377C" w:rsidRPr="00361D65" w:rsidRDefault="00E8377C" w:rsidP="00361D65">
      <w:pPr>
        <w:pStyle w:val="ListParagraph"/>
        <w:numPr>
          <w:ilvl w:val="0"/>
          <w:numId w:val="32"/>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refrain from making or having made any duplication (in any form whatsoever) of the Confidential Information except insofar as is necessary for the purpose;</w:t>
      </w:r>
    </w:p>
    <w:p w14:paraId="27BC3EE0" w14:textId="70E3FA1E" w:rsidR="00E8377C" w:rsidRPr="00361D65" w:rsidRDefault="00E8377C" w:rsidP="00361D65">
      <w:pPr>
        <w:pStyle w:val="ListParagraph"/>
        <w:numPr>
          <w:ilvl w:val="0"/>
          <w:numId w:val="32"/>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 xml:space="preserve">not disclose Confidential Information to any third party without the prior written consent of the </w:t>
      </w:r>
      <w:r w:rsidR="00BF12A3">
        <w:rPr>
          <w:rFonts w:asciiTheme="minorHAnsi" w:hAnsiTheme="minorHAnsi" w:cstheme="minorHAnsi"/>
          <w:sz w:val="16"/>
          <w:szCs w:val="16"/>
        </w:rPr>
        <w:t>D</w:t>
      </w:r>
      <w:r w:rsidRPr="00361D65">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Pr="00361D65">
        <w:rPr>
          <w:rFonts w:asciiTheme="minorHAnsi" w:hAnsiTheme="minorHAnsi" w:cstheme="minorHAnsi"/>
          <w:sz w:val="16"/>
          <w:szCs w:val="16"/>
        </w:rPr>
        <w:t>arty, as may be applicable, and without first obtaining a Confidentiality Agreement from said third party in terms equivalent to the terms of this Agreement; and</w:t>
      </w:r>
    </w:p>
    <w:p w14:paraId="7BC4E539" w14:textId="7E285CD8" w:rsidR="00E8377C" w:rsidRPr="00361D65" w:rsidRDefault="00E8377C" w:rsidP="00361D65">
      <w:pPr>
        <w:pStyle w:val="ListParagraph"/>
        <w:numPr>
          <w:ilvl w:val="0"/>
          <w:numId w:val="32"/>
        </w:numPr>
        <w:ind w:left="567" w:hanging="283"/>
        <w:jc w:val="both"/>
        <w:rPr>
          <w:rFonts w:asciiTheme="minorHAnsi" w:hAnsiTheme="minorHAnsi" w:cstheme="minorHAnsi"/>
          <w:sz w:val="16"/>
          <w:szCs w:val="16"/>
        </w:rPr>
      </w:pPr>
      <w:proofErr w:type="gramStart"/>
      <w:r w:rsidRPr="00361D65">
        <w:rPr>
          <w:rFonts w:asciiTheme="minorHAnsi" w:hAnsiTheme="minorHAnsi" w:cstheme="minorHAnsi"/>
          <w:sz w:val="16"/>
          <w:szCs w:val="16"/>
        </w:rPr>
        <w:t>not</w:t>
      </w:r>
      <w:proofErr w:type="gramEnd"/>
      <w:r w:rsidRPr="00361D65">
        <w:rPr>
          <w:rFonts w:asciiTheme="minorHAnsi" w:hAnsiTheme="minorHAnsi" w:cstheme="minorHAnsi"/>
          <w:sz w:val="16"/>
          <w:szCs w:val="16"/>
        </w:rPr>
        <w:t xml:space="preserve"> use any of the Confidential Information in any way which would conflict with or be harmful to the interests of the </w:t>
      </w:r>
      <w:r w:rsidR="00BF12A3">
        <w:rPr>
          <w:rFonts w:asciiTheme="minorHAnsi" w:hAnsiTheme="minorHAnsi" w:cstheme="minorHAnsi"/>
          <w:sz w:val="16"/>
          <w:szCs w:val="16"/>
        </w:rPr>
        <w:t>D</w:t>
      </w:r>
      <w:r w:rsidRPr="00361D65">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Pr="00361D65">
        <w:rPr>
          <w:rFonts w:asciiTheme="minorHAnsi" w:hAnsiTheme="minorHAnsi" w:cstheme="minorHAnsi"/>
          <w:sz w:val="16"/>
          <w:szCs w:val="16"/>
        </w:rPr>
        <w:t>arty.</w:t>
      </w:r>
    </w:p>
    <w:p w14:paraId="4B9AB158" w14:textId="0785B235" w:rsidR="00E8377C" w:rsidRPr="007501FB" w:rsidRDefault="00E8377C" w:rsidP="00361D65">
      <w:pPr>
        <w:pStyle w:val="ListParagraph"/>
        <w:numPr>
          <w:ilvl w:val="1"/>
          <w:numId w:val="19"/>
        </w:numPr>
        <w:ind w:left="284" w:hanging="284"/>
        <w:jc w:val="both"/>
        <w:rPr>
          <w:rFonts w:asciiTheme="minorHAnsi" w:hAnsiTheme="minorHAnsi" w:cstheme="minorHAnsi"/>
          <w:sz w:val="16"/>
          <w:szCs w:val="16"/>
        </w:rPr>
      </w:pPr>
      <w:r w:rsidRPr="007501FB">
        <w:rPr>
          <w:rFonts w:asciiTheme="minorHAnsi" w:hAnsiTheme="minorHAnsi" w:cstheme="minorHAnsi"/>
          <w:sz w:val="16"/>
          <w:szCs w:val="16"/>
        </w:rPr>
        <w:t>If the</w:t>
      </w:r>
      <w:r>
        <w:rPr>
          <w:rFonts w:asciiTheme="minorHAnsi" w:hAnsiTheme="minorHAnsi" w:cstheme="minorHAnsi"/>
          <w:sz w:val="16"/>
          <w:szCs w:val="16"/>
        </w:rPr>
        <w:t xml:space="preserve"> </w:t>
      </w:r>
      <w:r w:rsidR="00631278">
        <w:rPr>
          <w:rFonts w:asciiTheme="minorHAnsi" w:hAnsiTheme="minorHAnsi" w:cstheme="minorHAnsi"/>
          <w:sz w:val="16"/>
          <w:szCs w:val="16"/>
        </w:rPr>
        <w:t>R</w:t>
      </w:r>
      <w:r>
        <w:rPr>
          <w:rFonts w:asciiTheme="minorHAnsi" w:hAnsiTheme="minorHAnsi" w:cstheme="minorHAnsi"/>
          <w:sz w:val="16"/>
          <w:szCs w:val="16"/>
        </w:rPr>
        <w:t xml:space="preserve">eceiving </w:t>
      </w:r>
      <w:r w:rsidR="00631278">
        <w:rPr>
          <w:rFonts w:asciiTheme="minorHAnsi" w:hAnsiTheme="minorHAnsi" w:cstheme="minorHAnsi"/>
          <w:sz w:val="16"/>
          <w:szCs w:val="16"/>
        </w:rPr>
        <w:t>P</w:t>
      </w:r>
      <w:r>
        <w:rPr>
          <w:rFonts w:asciiTheme="minorHAnsi" w:hAnsiTheme="minorHAnsi" w:cstheme="minorHAnsi"/>
          <w:sz w:val="16"/>
          <w:szCs w:val="16"/>
        </w:rPr>
        <w:t>arty</w:t>
      </w:r>
      <w:r w:rsidRPr="007501FB">
        <w:rPr>
          <w:rFonts w:asciiTheme="minorHAnsi" w:hAnsiTheme="minorHAnsi" w:cstheme="minorHAnsi"/>
          <w:sz w:val="16"/>
          <w:szCs w:val="16"/>
        </w:rPr>
        <w:t xml:space="preserve"> becomes aware of the possession, use or knowledge of the </w:t>
      </w:r>
      <w:r w:rsidR="00974D08">
        <w:rPr>
          <w:rFonts w:asciiTheme="minorHAnsi" w:hAnsiTheme="minorHAnsi" w:cstheme="minorHAnsi"/>
          <w:sz w:val="16"/>
          <w:szCs w:val="16"/>
        </w:rPr>
        <w:t xml:space="preserve">Confidential </w:t>
      </w:r>
      <w:r w:rsidRPr="007501FB">
        <w:rPr>
          <w:rFonts w:asciiTheme="minorHAnsi" w:hAnsiTheme="minorHAnsi" w:cstheme="minorHAnsi"/>
          <w:sz w:val="16"/>
          <w:szCs w:val="16"/>
        </w:rPr>
        <w:t>Information by any unauthorised party, then</w:t>
      </w:r>
      <w:r>
        <w:rPr>
          <w:rFonts w:asciiTheme="minorHAnsi" w:hAnsiTheme="minorHAnsi" w:cstheme="minorHAnsi"/>
          <w:sz w:val="16"/>
          <w:szCs w:val="16"/>
        </w:rPr>
        <w:t xml:space="preserve"> the </w:t>
      </w:r>
      <w:r w:rsidR="00631278">
        <w:rPr>
          <w:rFonts w:asciiTheme="minorHAnsi" w:hAnsiTheme="minorHAnsi" w:cstheme="minorHAnsi"/>
          <w:sz w:val="16"/>
          <w:szCs w:val="16"/>
        </w:rPr>
        <w:t>R</w:t>
      </w:r>
      <w:r>
        <w:rPr>
          <w:rFonts w:asciiTheme="minorHAnsi" w:hAnsiTheme="minorHAnsi" w:cstheme="minorHAnsi"/>
          <w:sz w:val="16"/>
          <w:szCs w:val="16"/>
        </w:rPr>
        <w:t xml:space="preserve">eceiving </w:t>
      </w:r>
      <w:r w:rsidR="00631278">
        <w:rPr>
          <w:rFonts w:asciiTheme="minorHAnsi" w:hAnsiTheme="minorHAnsi" w:cstheme="minorHAnsi"/>
          <w:sz w:val="16"/>
          <w:szCs w:val="16"/>
        </w:rPr>
        <w:t>P</w:t>
      </w:r>
      <w:r>
        <w:rPr>
          <w:rFonts w:asciiTheme="minorHAnsi" w:hAnsiTheme="minorHAnsi" w:cstheme="minorHAnsi"/>
          <w:sz w:val="16"/>
          <w:szCs w:val="16"/>
        </w:rPr>
        <w:t>arty</w:t>
      </w:r>
      <w:r w:rsidR="00361D65">
        <w:rPr>
          <w:rFonts w:asciiTheme="minorHAnsi" w:hAnsiTheme="minorHAnsi" w:cstheme="minorHAnsi"/>
          <w:sz w:val="16"/>
          <w:szCs w:val="16"/>
        </w:rPr>
        <w:t xml:space="preserve"> must;</w:t>
      </w:r>
    </w:p>
    <w:p w14:paraId="08925DB4" w14:textId="6EA213BD" w:rsidR="00E8377C" w:rsidRPr="007501FB" w:rsidRDefault="00E8377C" w:rsidP="00E8377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(a) </w:t>
      </w:r>
      <w:proofErr w:type="gramStart"/>
      <w:r w:rsidRPr="007501FB">
        <w:rPr>
          <w:rFonts w:asciiTheme="minorHAnsi" w:hAnsiTheme="minorHAnsi" w:cstheme="minorHAnsi"/>
          <w:sz w:val="16"/>
          <w:szCs w:val="16"/>
        </w:rPr>
        <w:t>immediately</w:t>
      </w:r>
      <w:proofErr w:type="gramEnd"/>
      <w:r w:rsidRPr="007501FB">
        <w:rPr>
          <w:rFonts w:asciiTheme="minorHAnsi" w:hAnsiTheme="minorHAnsi" w:cstheme="minorHAnsi"/>
          <w:sz w:val="16"/>
          <w:szCs w:val="16"/>
        </w:rPr>
        <w:t xml:space="preserve"> inform the </w:t>
      </w:r>
      <w:r w:rsidR="00BF12A3">
        <w:rPr>
          <w:rFonts w:asciiTheme="minorHAnsi" w:hAnsiTheme="minorHAnsi" w:cstheme="minorHAnsi"/>
          <w:sz w:val="16"/>
          <w:szCs w:val="16"/>
        </w:rPr>
        <w:t>D</w:t>
      </w:r>
      <w:r>
        <w:rPr>
          <w:rFonts w:asciiTheme="minorHAnsi" w:hAnsiTheme="minorHAnsi" w:cstheme="minorHAnsi"/>
          <w:sz w:val="16"/>
          <w:szCs w:val="16"/>
        </w:rPr>
        <w:t xml:space="preserve">isclosing </w:t>
      </w:r>
      <w:r w:rsidR="00BF12A3">
        <w:rPr>
          <w:rFonts w:asciiTheme="minorHAnsi" w:hAnsiTheme="minorHAnsi" w:cstheme="minorHAnsi"/>
          <w:sz w:val="16"/>
          <w:szCs w:val="16"/>
        </w:rPr>
        <w:t>P</w:t>
      </w:r>
      <w:r>
        <w:rPr>
          <w:rFonts w:asciiTheme="minorHAnsi" w:hAnsiTheme="minorHAnsi" w:cstheme="minorHAnsi"/>
          <w:sz w:val="16"/>
          <w:szCs w:val="16"/>
        </w:rPr>
        <w:t>arty</w:t>
      </w:r>
      <w:r w:rsidRPr="007501FB">
        <w:rPr>
          <w:rFonts w:asciiTheme="minorHAnsi" w:hAnsiTheme="minorHAnsi" w:cstheme="minorHAnsi"/>
          <w:sz w:val="16"/>
          <w:szCs w:val="16"/>
        </w:rPr>
        <w:t>; and</w:t>
      </w:r>
    </w:p>
    <w:p w14:paraId="722188F8" w14:textId="581C47BC" w:rsidR="00E8377C" w:rsidRPr="007501FB" w:rsidRDefault="00E8377C" w:rsidP="00E8377C">
      <w:pPr>
        <w:spacing w:after="0"/>
        <w:ind w:left="284"/>
        <w:jc w:val="both"/>
        <w:rPr>
          <w:rFonts w:asciiTheme="minorHAnsi" w:hAnsiTheme="minorHAnsi" w:cstheme="minorHAnsi"/>
          <w:sz w:val="16"/>
          <w:szCs w:val="16"/>
        </w:rPr>
      </w:pPr>
      <w:r w:rsidRPr="007501FB">
        <w:rPr>
          <w:rFonts w:asciiTheme="minorHAnsi" w:hAnsiTheme="minorHAnsi" w:cstheme="minorHAnsi"/>
          <w:sz w:val="16"/>
          <w:szCs w:val="16"/>
        </w:rPr>
        <w:t xml:space="preserve">(b) at the </w:t>
      </w:r>
      <w:r w:rsidR="00BF12A3">
        <w:rPr>
          <w:rFonts w:asciiTheme="minorHAnsi" w:hAnsiTheme="minorHAnsi" w:cstheme="minorHAnsi"/>
          <w:sz w:val="16"/>
          <w:szCs w:val="16"/>
        </w:rPr>
        <w:t>D</w:t>
      </w:r>
      <w:r>
        <w:rPr>
          <w:rFonts w:asciiTheme="minorHAnsi" w:hAnsiTheme="minorHAnsi" w:cstheme="minorHAnsi"/>
          <w:sz w:val="16"/>
          <w:szCs w:val="16"/>
        </w:rPr>
        <w:t xml:space="preserve">isclosing </w:t>
      </w:r>
      <w:r w:rsidR="00BF12A3">
        <w:rPr>
          <w:rFonts w:asciiTheme="minorHAnsi" w:hAnsiTheme="minorHAnsi" w:cstheme="minorHAnsi"/>
          <w:sz w:val="16"/>
          <w:szCs w:val="16"/>
        </w:rPr>
        <w:t>P</w:t>
      </w:r>
      <w:r>
        <w:rPr>
          <w:rFonts w:asciiTheme="minorHAnsi" w:hAnsiTheme="minorHAnsi" w:cstheme="minorHAnsi"/>
          <w:sz w:val="16"/>
          <w:szCs w:val="16"/>
        </w:rPr>
        <w:t>arty</w:t>
      </w:r>
      <w:r w:rsidRPr="007501FB">
        <w:rPr>
          <w:rFonts w:asciiTheme="minorHAnsi" w:hAnsiTheme="minorHAnsi" w:cstheme="minorHAnsi"/>
          <w:sz w:val="16"/>
          <w:szCs w:val="16"/>
        </w:rPr>
        <w:t xml:space="preserve">’s request and expense, provide all assistance in relation to the </w:t>
      </w:r>
      <w:proofErr w:type="spellStart"/>
      <w:r w:rsidRPr="007501FB">
        <w:rPr>
          <w:rFonts w:asciiTheme="minorHAnsi" w:hAnsiTheme="minorHAnsi" w:cstheme="minorHAnsi"/>
          <w:sz w:val="16"/>
          <w:szCs w:val="16"/>
        </w:rPr>
        <w:t>unauthorised</w:t>
      </w:r>
      <w:proofErr w:type="spellEnd"/>
      <w:r w:rsidRPr="007501FB">
        <w:rPr>
          <w:rFonts w:asciiTheme="minorHAnsi" w:hAnsiTheme="minorHAnsi" w:cstheme="minorHAnsi"/>
          <w:sz w:val="16"/>
          <w:szCs w:val="16"/>
        </w:rPr>
        <w:t xml:space="preserve"> possession, use or knowledge as the </w:t>
      </w:r>
      <w:r>
        <w:rPr>
          <w:rFonts w:asciiTheme="minorHAnsi" w:hAnsiTheme="minorHAnsi" w:cstheme="minorHAnsi"/>
          <w:sz w:val="16"/>
          <w:szCs w:val="16"/>
        </w:rPr>
        <w:t>disclosing party</w:t>
      </w:r>
      <w:r w:rsidRPr="007501FB">
        <w:rPr>
          <w:rFonts w:asciiTheme="minorHAnsi" w:hAnsiTheme="minorHAnsi" w:cstheme="minorHAnsi"/>
          <w:sz w:val="16"/>
          <w:szCs w:val="16"/>
        </w:rPr>
        <w:t xml:space="preserve"> requires, unless such </w:t>
      </w:r>
      <w:proofErr w:type="spellStart"/>
      <w:r w:rsidRPr="007501FB">
        <w:rPr>
          <w:rFonts w:asciiTheme="minorHAnsi" w:hAnsiTheme="minorHAnsi" w:cstheme="minorHAnsi"/>
          <w:sz w:val="16"/>
          <w:szCs w:val="16"/>
        </w:rPr>
        <w:t>unauthorised</w:t>
      </w:r>
      <w:proofErr w:type="spellEnd"/>
      <w:r w:rsidRPr="007501FB">
        <w:rPr>
          <w:rFonts w:asciiTheme="minorHAnsi" w:hAnsiTheme="minorHAnsi" w:cstheme="minorHAnsi"/>
          <w:sz w:val="16"/>
          <w:szCs w:val="16"/>
        </w:rPr>
        <w:t xml:space="preserve"> possession, use or knowledge is the fault of the </w:t>
      </w:r>
      <w:r w:rsidR="00631278">
        <w:rPr>
          <w:rFonts w:asciiTheme="minorHAnsi" w:hAnsiTheme="minorHAnsi" w:cstheme="minorHAnsi"/>
          <w:sz w:val="16"/>
          <w:szCs w:val="16"/>
        </w:rPr>
        <w:t>R</w:t>
      </w:r>
      <w:r>
        <w:rPr>
          <w:rFonts w:asciiTheme="minorHAnsi" w:hAnsiTheme="minorHAnsi" w:cstheme="minorHAnsi"/>
          <w:sz w:val="16"/>
          <w:szCs w:val="16"/>
        </w:rPr>
        <w:t xml:space="preserve">eceiving </w:t>
      </w:r>
      <w:r w:rsidR="00631278">
        <w:rPr>
          <w:rFonts w:asciiTheme="minorHAnsi" w:hAnsiTheme="minorHAnsi" w:cstheme="minorHAnsi"/>
          <w:sz w:val="16"/>
          <w:szCs w:val="16"/>
        </w:rPr>
        <w:t>P</w:t>
      </w:r>
      <w:r>
        <w:rPr>
          <w:rFonts w:asciiTheme="minorHAnsi" w:hAnsiTheme="minorHAnsi" w:cstheme="minorHAnsi"/>
          <w:sz w:val="16"/>
          <w:szCs w:val="16"/>
        </w:rPr>
        <w:t>arty</w:t>
      </w:r>
      <w:r w:rsidRPr="007501FB">
        <w:rPr>
          <w:rFonts w:asciiTheme="minorHAnsi" w:hAnsiTheme="minorHAnsi" w:cstheme="minorHAnsi"/>
          <w:sz w:val="16"/>
          <w:szCs w:val="16"/>
        </w:rPr>
        <w:t xml:space="preserve">, in which case such assistance shall be at the </w:t>
      </w:r>
      <w:r w:rsidR="00631278">
        <w:rPr>
          <w:rFonts w:asciiTheme="minorHAnsi" w:hAnsiTheme="minorHAnsi" w:cstheme="minorHAnsi"/>
          <w:sz w:val="16"/>
          <w:szCs w:val="16"/>
        </w:rPr>
        <w:t>R</w:t>
      </w:r>
      <w:r>
        <w:rPr>
          <w:rFonts w:asciiTheme="minorHAnsi" w:hAnsiTheme="minorHAnsi" w:cstheme="minorHAnsi"/>
          <w:sz w:val="16"/>
          <w:szCs w:val="16"/>
        </w:rPr>
        <w:t xml:space="preserve">eceiving </w:t>
      </w:r>
      <w:r w:rsidR="00631278">
        <w:rPr>
          <w:rFonts w:asciiTheme="minorHAnsi" w:hAnsiTheme="minorHAnsi" w:cstheme="minorHAnsi"/>
          <w:sz w:val="16"/>
          <w:szCs w:val="16"/>
        </w:rPr>
        <w:t>P</w:t>
      </w:r>
      <w:r>
        <w:rPr>
          <w:rFonts w:asciiTheme="minorHAnsi" w:hAnsiTheme="minorHAnsi" w:cstheme="minorHAnsi"/>
          <w:sz w:val="16"/>
          <w:szCs w:val="16"/>
        </w:rPr>
        <w:t>arty’s</w:t>
      </w:r>
      <w:r w:rsidR="00361D65">
        <w:rPr>
          <w:rFonts w:asciiTheme="minorHAnsi" w:hAnsiTheme="minorHAnsi" w:cstheme="minorHAnsi"/>
          <w:sz w:val="16"/>
          <w:szCs w:val="16"/>
        </w:rPr>
        <w:t xml:space="preserve"> expense;</w:t>
      </w:r>
    </w:p>
    <w:p w14:paraId="0B909659" w14:textId="18E34D39" w:rsidR="00361D65" w:rsidRDefault="00E8377C" w:rsidP="00E8377C">
      <w:pPr>
        <w:pStyle w:val="ListParagraph"/>
        <w:numPr>
          <w:ilvl w:val="1"/>
          <w:numId w:val="19"/>
        </w:numPr>
        <w:ind w:left="284" w:hanging="284"/>
        <w:jc w:val="both"/>
        <w:rPr>
          <w:rFonts w:asciiTheme="minorHAnsi" w:hAnsiTheme="minorHAnsi" w:cstheme="minorHAnsi"/>
          <w:sz w:val="16"/>
          <w:szCs w:val="16"/>
        </w:rPr>
      </w:pPr>
      <w:r w:rsidRPr="007501FB">
        <w:rPr>
          <w:rFonts w:asciiTheme="minorHAnsi" w:hAnsiTheme="minorHAnsi" w:cstheme="minorHAnsi"/>
          <w:sz w:val="16"/>
          <w:szCs w:val="16"/>
        </w:rPr>
        <w:t xml:space="preserve"> The burden of proof of showing that any Confidential Information is not subject to the obligations of confidentiality in this Agreement will rest on the </w:t>
      </w:r>
      <w:r w:rsidR="00631278">
        <w:rPr>
          <w:rFonts w:asciiTheme="minorHAnsi" w:hAnsiTheme="minorHAnsi" w:cstheme="minorHAnsi"/>
          <w:sz w:val="16"/>
          <w:szCs w:val="16"/>
        </w:rPr>
        <w:t>R</w:t>
      </w:r>
      <w:r w:rsidR="00DF1E50">
        <w:rPr>
          <w:rFonts w:asciiTheme="minorHAnsi" w:hAnsiTheme="minorHAnsi" w:cstheme="minorHAnsi"/>
          <w:sz w:val="16"/>
          <w:szCs w:val="16"/>
        </w:rPr>
        <w:t>eceiving</w:t>
      </w:r>
      <w:r>
        <w:rPr>
          <w:rFonts w:asciiTheme="minorHAnsi" w:hAnsiTheme="minorHAnsi" w:cstheme="minorHAnsi"/>
          <w:sz w:val="16"/>
          <w:szCs w:val="16"/>
        </w:rPr>
        <w:t xml:space="preserve"> </w:t>
      </w:r>
      <w:r w:rsidR="00631278">
        <w:rPr>
          <w:rFonts w:asciiTheme="minorHAnsi" w:hAnsiTheme="minorHAnsi" w:cstheme="minorHAnsi"/>
          <w:sz w:val="16"/>
          <w:szCs w:val="16"/>
        </w:rPr>
        <w:t>P</w:t>
      </w:r>
      <w:r>
        <w:rPr>
          <w:rFonts w:asciiTheme="minorHAnsi" w:hAnsiTheme="minorHAnsi" w:cstheme="minorHAnsi"/>
          <w:sz w:val="16"/>
          <w:szCs w:val="16"/>
        </w:rPr>
        <w:t>arty</w:t>
      </w:r>
      <w:r w:rsidR="00361D65">
        <w:rPr>
          <w:rFonts w:asciiTheme="minorHAnsi" w:hAnsiTheme="minorHAnsi" w:cstheme="minorHAnsi"/>
          <w:sz w:val="16"/>
          <w:szCs w:val="16"/>
        </w:rPr>
        <w:t>;</w:t>
      </w:r>
    </w:p>
    <w:p w14:paraId="44E4785F" w14:textId="050A91AC" w:rsidR="00E8377C" w:rsidRPr="00361D65" w:rsidRDefault="00E8377C" w:rsidP="00E8377C">
      <w:pPr>
        <w:pStyle w:val="ListParagraph"/>
        <w:numPr>
          <w:ilvl w:val="1"/>
          <w:numId w:val="19"/>
        </w:numPr>
        <w:ind w:left="284" w:hanging="284"/>
        <w:jc w:val="both"/>
        <w:rPr>
          <w:rFonts w:asciiTheme="minorHAnsi" w:hAnsiTheme="minorHAnsi" w:cstheme="minorHAnsi"/>
          <w:sz w:val="16"/>
          <w:szCs w:val="16"/>
        </w:rPr>
      </w:pPr>
      <w:r w:rsidRPr="00361D65">
        <w:rPr>
          <w:rFonts w:asciiTheme="minorHAnsi" w:hAnsiTheme="minorHAnsi" w:cstheme="minorHAnsi"/>
          <w:sz w:val="16"/>
          <w:szCs w:val="16"/>
        </w:rPr>
        <w:t xml:space="preserve">At the </w:t>
      </w:r>
      <w:r w:rsidR="00BF12A3">
        <w:rPr>
          <w:rFonts w:asciiTheme="minorHAnsi" w:hAnsiTheme="minorHAnsi" w:cstheme="minorHAnsi"/>
          <w:sz w:val="16"/>
          <w:szCs w:val="16"/>
        </w:rPr>
        <w:t>D</w:t>
      </w:r>
      <w:r w:rsidRPr="00361D65">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Pr="00361D65">
        <w:rPr>
          <w:rFonts w:asciiTheme="minorHAnsi" w:hAnsiTheme="minorHAnsi" w:cstheme="minorHAnsi"/>
          <w:sz w:val="16"/>
          <w:szCs w:val="16"/>
        </w:rPr>
        <w:t>arty’s written request, the</w:t>
      </w:r>
      <w:r w:rsidR="00C648FB" w:rsidRPr="00361D65">
        <w:rPr>
          <w:rFonts w:asciiTheme="minorHAnsi" w:hAnsiTheme="minorHAnsi" w:cstheme="minorHAnsi"/>
          <w:sz w:val="16"/>
          <w:szCs w:val="16"/>
        </w:rPr>
        <w:t xml:space="preserve"> Receiving Party</w:t>
      </w:r>
      <w:r w:rsidRPr="00361D65">
        <w:rPr>
          <w:rFonts w:asciiTheme="minorHAnsi" w:hAnsiTheme="minorHAnsi" w:cstheme="minorHAnsi"/>
          <w:sz w:val="16"/>
          <w:szCs w:val="16"/>
        </w:rPr>
        <w:t xml:space="preserve"> will promptly, at the </w:t>
      </w:r>
      <w:r w:rsidR="00BF12A3">
        <w:rPr>
          <w:rFonts w:asciiTheme="minorHAnsi" w:hAnsiTheme="minorHAnsi" w:cstheme="minorHAnsi"/>
          <w:sz w:val="16"/>
          <w:szCs w:val="16"/>
        </w:rPr>
        <w:t>D</w:t>
      </w:r>
      <w:r w:rsidRPr="00361D65">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Pr="00361D65">
        <w:rPr>
          <w:rFonts w:asciiTheme="minorHAnsi" w:hAnsiTheme="minorHAnsi" w:cstheme="minorHAnsi"/>
          <w:sz w:val="16"/>
          <w:szCs w:val="16"/>
        </w:rPr>
        <w:t xml:space="preserve">arty’s election, return to the </w:t>
      </w:r>
      <w:r w:rsidR="00BF12A3">
        <w:rPr>
          <w:rFonts w:asciiTheme="minorHAnsi" w:hAnsiTheme="minorHAnsi" w:cstheme="minorHAnsi"/>
          <w:sz w:val="16"/>
          <w:szCs w:val="16"/>
        </w:rPr>
        <w:t>D</w:t>
      </w:r>
      <w:r w:rsidRPr="00361D65">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Pr="00361D65">
        <w:rPr>
          <w:rFonts w:asciiTheme="minorHAnsi" w:hAnsiTheme="minorHAnsi" w:cstheme="minorHAnsi"/>
          <w:sz w:val="16"/>
          <w:szCs w:val="16"/>
        </w:rPr>
        <w:t>arty or destroy or erase, or procure the destruction or erasure of, any or all of the Confidential Information.</w:t>
      </w:r>
    </w:p>
    <w:p w14:paraId="0BEABC84" w14:textId="77777777" w:rsidR="00CA6C70" w:rsidRDefault="00CA6C70" w:rsidP="0012184C">
      <w:pPr>
        <w:spacing w:after="0"/>
        <w:jc w:val="both"/>
        <w:rPr>
          <w:rFonts w:asciiTheme="minorHAnsi" w:hAnsiTheme="minorHAnsi" w:cstheme="minorHAnsi"/>
          <w:b/>
          <w:sz w:val="16"/>
          <w:szCs w:val="16"/>
        </w:rPr>
      </w:pPr>
    </w:p>
    <w:p w14:paraId="474ECBED" w14:textId="77777777" w:rsidR="00361D65" w:rsidRDefault="0012184C" w:rsidP="00361D65">
      <w:pPr>
        <w:pStyle w:val="ListParagraph"/>
        <w:numPr>
          <w:ilvl w:val="0"/>
          <w:numId w:val="19"/>
        </w:numPr>
        <w:ind w:hanging="720"/>
        <w:jc w:val="both"/>
        <w:rPr>
          <w:rFonts w:asciiTheme="minorHAnsi" w:hAnsiTheme="minorHAnsi" w:cstheme="minorHAnsi"/>
          <w:b/>
          <w:sz w:val="16"/>
          <w:szCs w:val="16"/>
        </w:rPr>
      </w:pPr>
      <w:bookmarkStart w:id="4" w:name="_Ref308171187"/>
      <w:r w:rsidRPr="008F11B0">
        <w:rPr>
          <w:rFonts w:asciiTheme="minorHAnsi" w:hAnsiTheme="minorHAnsi" w:cstheme="minorHAnsi"/>
          <w:b/>
          <w:sz w:val="16"/>
          <w:szCs w:val="16"/>
        </w:rPr>
        <w:t>LIABILITY AND INDEMNITY</w:t>
      </w:r>
      <w:bookmarkEnd w:id="4"/>
    </w:p>
    <w:p w14:paraId="34F210E0" w14:textId="77777777" w:rsidR="00361D65" w:rsidRPr="00361D65" w:rsidRDefault="008F11B0" w:rsidP="00361D65">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lang w:val="en-NZ"/>
        </w:rPr>
        <w:t>The parties acknowledge and agree that the Material is experimental in nature an</w:t>
      </w:r>
      <w:r w:rsidR="00361D65">
        <w:rPr>
          <w:rFonts w:asciiTheme="minorHAnsi" w:hAnsiTheme="minorHAnsi" w:cstheme="minorHAnsi"/>
          <w:sz w:val="16"/>
          <w:szCs w:val="16"/>
          <w:lang w:val="en-NZ"/>
        </w:rPr>
        <w:t>d may have hazardous properties;</w:t>
      </w:r>
    </w:p>
    <w:p w14:paraId="457E29AE" w14:textId="5B35D558" w:rsidR="008F11B0" w:rsidRPr="00361D65" w:rsidRDefault="008F11B0" w:rsidP="00361D65">
      <w:pPr>
        <w:pStyle w:val="ListParagraph"/>
        <w:numPr>
          <w:ilvl w:val="1"/>
          <w:numId w:val="19"/>
        </w:numPr>
        <w:ind w:left="284" w:hanging="284"/>
        <w:jc w:val="both"/>
        <w:rPr>
          <w:rFonts w:asciiTheme="minorHAnsi" w:hAnsiTheme="minorHAnsi" w:cstheme="minorHAnsi"/>
          <w:b/>
          <w:sz w:val="16"/>
          <w:szCs w:val="16"/>
        </w:rPr>
      </w:pPr>
      <w:r w:rsidRPr="00361D65">
        <w:rPr>
          <w:rFonts w:asciiTheme="minorHAnsi" w:hAnsiTheme="minorHAnsi" w:cstheme="minorHAnsi"/>
          <w:sz w:val="16"/>
          <w:szCs w:val="16"/>
          <w:lang w:val="en-NZ"/>
        </w:rPr>
        <w:t xml:space="preserve">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is entering into this </w:t>
      </w:r>
      <w:r w:rsidR="0047600F">
        <w:rPr>
          <w:rFonts w:asciiTheme="minorHAnsi" w:hAnsiTheme="minorHAnsi" w:cstheme="minorHAnsi"/>
          <w:sz w:val="16"/>
          <w:szCs w:val="16"/>
          <w:lang w:val="en-NZ"/>
        </w:rPr>
        <w:t>A</w:t>
      </w:r>
      <w:r w:rsidR="0047600F" w:rsidRPr="00361D65">
        <w:rPr>
          <w:rFonts w:asciiTheme="minorHAnsi" w:hAnsiTheme="minorHAnsi" w:cstheme="minorHAnsi"/>
          <w:sz w:val="16"/>
          <w:szCs w:val="16"/>
          <w:lang w:val="en-NZ"/>
        </w:rPr>
        <w:t xml:space="preserve">greement </w:t>
      </w:r>
      <w:r w:rsidRPr="00361D65">
        <w:rPr>
          <w:rFonts w:asciiTheme="minorHAnsi" w:hAnsiTheme="minorHAnsi" w:cstheme="minorHAnsi"/>
          <w:sz w:val="16"/>
          <w:szCs w:val="16"/>
          <w:lang w:val="en-NZ"/>
        </w:rPr>
        <w:t xml:space="preserve">solely in reliance on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’s own judgement, and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makes no representations and extends no warranties of any kind to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in relation to the Material. In particular,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does not warrant that:</w:t>
      </w:r>
    </w:p>
    <w:p w14:paraId="1411DCEB" w14:textId="77777777" w:rsidR="008F11B0" w:rsidRPr="00361D65" w:rsidRDefault="008F11B0" w:rsidP="00361D65">
      <w:pPr>
        <w:pStyle w:val="ListParagraph"/>
        <w:numPr>
          <w:ilvl w:val="0"/>
          <w:numId w:val="34"/>
        </w:numPr>
        <w:ind w:left="567" w:hanging="283"/>
        <w:jc w:val="both"/>
        <w:rPr>
          <w:rFonts w:asciiTheme="minorHAnsi" w:hAnsiTheme="minorHAnsi" w:cstheme="minorHAnsi"/>
          <w:sz w:val="16"/>
          <w:szCs w:val="16"/>
        </w:rPr>
      </w:pPr>
      <w:r w:rsidRPr="00361D65">
        <w:rPr>
          <w:rFonts w:asciiTheme="minorHAnsi" w:hAnsiTheme="minorHAnsi" w:cstheme="minorHAnsi"/>
          <w:sz w:val="16"/>
          <w:szCs w:val="16"/>
        </w:rPr>
        <w:t>the Material is fit for any particular purpose, including the Purpose; and</w:t>
      </w:r>
    </w:p>
    <w:p w14:paraId="0C54DBA5" w14:textId="77777777" w:rsidR="008F11B0" w:rsidRPr="00361D65" w:rsidRDefault="008F11B0" w:rsidP="00361D65">
      <w:pPr>
        <w:pStyle w:val="ListParagraph"/>
        <w:numPr>
          <w:ilvl w:val="0"/>
          <w:numId w:val="34"/>
        </w:numPr>
        <w:ind w:left="567" w:hanging="283"/>
        <w:jc w:val="both"/>
        <w:rPr>
          <w:rFonts w:asciiTheme="minorHAnsi" w:hAnsiTheme="minorHAnsi" w:cstheme="minorHAnsi"/>
          <w:sz w:val="16"/>
          <w:szCs w:val="16"/>
        </w:rPr>
      </w:pPr>
      <w:proofErr w:type="gramStart"/>
      <w:r w:rsidRPr="00361D65">
        <w:rPr>
          <w:rFonts w:asciiTheme="minorHAnsi" w:hAnsiTheme="minorHAnsi" w:cstheme="minorHAnsi"/>
          <w:sz w:val="16"/>
          <w:szCs w:val="16"/>
        </w:rPr>
        <w:t>that</w:t>
      </w:r>
      <w:proofErr w:type="gramEnd"/>
      <w:r w:rsidRPr="00361D65">
        <w:rPr>
          <w:rFonts w:asciiTheme="minorHAnsi" w:hAnsiTheme="minorHAnsi" w:cstheme="minorHAnsi"/>
          <w:sz w:val="16"/>
          <w:szCs w:val="16"/>
        </w:rPr>
        <w:t xml:space="preserve"> the use of the Material will not infringe any patent, copyright, trade mark or other property rights in the Material of a third party. </w:t>
      </w:r>
    </w:p>
    <w:p w14:paraId="2E7B0C3A" w14:textId="66D003FB" w:rsidR="00361D65" w:rsidRDefault="008F11B0" w:rsidP="00361D65">
      <w:pPr>
        <w:pStyle w:val="ListParagraph"/>
        <w:numPr>
          <w:ilvl w:val="1"/>
          <w:numId w:val="19"/>
        </w:numPr>
        <w:ind w:left="284" w:hanging="284"/>
        <w:jc w:val="both"/>
        <w:rPr>
          <w:rFonts w:asciiTheme="minorHAnsi" w:hAnsiTheme="minorHAnsi" w:cstheme="minorHAnsi"/>
          <w:sz w:val="16"/>
          <w:szCs w:val="16"/>
          <w:lang w:val="en-NZ"/>
        </w:rPr>
      </w:pPr>
      <w:r w:rsidRPr="008F11B0">
        <w:rPr>
          <w:rFonts w:asciiTheme="minorHAnsi" w:hAnsiTheme="minorHAnsi" w:cstheme="minorHAnsi"/>
          <w:sz w:val="16"/>
          <w:szCs w:val="16"/>
          <w:lang w:val="en-NZ"/>
        </w:rPr>
        <w:t xml:space="preserve">The </w:t>
      </w:r>
      <w:r w:rsidR="00504920">
        <w:rPr>
          <w:rFonts w:asciiTheme="minorHAnsi" w:hAnsiTheme="minorHAnsi" w:cstheme="minorHAnsi"/>
          <w:sz w:val="16"/>
          <w:szCs w:val="16"/>
          <w:lang w:val="en-NZ"/>
        </w:rPr>
        <w:t>Transferee</w:t>
      </w:r>
      <w:r w:rsidRPr="008F11B0">
        <w:rPr>
          <w:rFonts w:asciiTheme="minorHAnsi" w:hAnsiTheme="minorHAnsi" w:cstheme="minorHAnsi"/>
          <w:sz w:val="16"/>
          <w:szCs w:val="16"/>
          <w:lang w:val="en-NZ"/>
        </w:rPr>
        <w:t xml:space="preserve"> shall indemnify the </w:t>
      </w:r>
      <w:r w:rsidR="00504920">
        <w:rPr>
          <w:rFonts w:asciiTheme="minorHAnsi" w:hAnsiTheme="minorHAnsi" w:cstheme="minorHAnsi"/>
          <w:sz w:val="16"/>
          <w:szCs w:val="16"/>
          <w:lang w:val="en-NZ"/>
        </w:rPr>
        <w:t>Transferor</w:t>
      </w:r>
      <w:r w:rsidRPr="008F11B0">
        <w:rPr>
          <w:rFonts w:asciiTheme="minorHAnsi" w:hAnsiTheme="minorHAnsi" w:cstheme="minorHAnsi"/>
          <w:sz w:val="16"/>
          <w:szCs w:val="16"/>
          <w:lang w:val="en-NZ"/>
        </w:rPr>
        <w:t xml:space="preserve"> against all liabilities, costs (including full costs between solicitor and client), losses, claims or demands incurred by the </w:t>
      </w:r>
      <w:r w:rsidR="00504920">
        <w:rPr>
          <w:rFonts w:asciiTheme="minorHAnsi" w:hAnsiTheme="minorHAnsi" w:cstheme="minorHAnsi"/>
          <w:sz w:val="16"/>
          <w:szCs w:val="16"/>
          <w:lang w:val="en-NZ"/>
        </w:rPr>
        <w:t>Transferor</w:t>
      </w:r>
      <w:r w:rsidRPr="008F11B0">
        <w:rPr>
          <w:rFonts w:asciiTheme="minorHAnsi" w:hAnsiTheme="minorHAnsi" w:cstheme="minorHAnsi"/>
          <w:sz w:val="16"/>
          <w:szCs w:val="16"/>
          <w:lang w:val="en-NZ"/>
        </w:rPr>
        <w:t xml:space="preserve"> arising out of or incidental to the storage, use or disposal of the Material and the </w:t>
      </w:r>
      <w:r w:rsidR="00504920">
        <w:rPr>
          <w:rFonts w:asciiTheme="minorHAnsi" w:hAnsiTheme="minorHAnsi" w:cstheme="minorHAnsi"/>
          <w:sz w:val="16"/>
          <w:szCs w:val="16"/>
          <w:lang w:val="en-NZ"/>
        </w:rPr>
        <w:t>Transferee</w:t>
      </w:r>
      <w:r w:rsidRPr="008F11B0">
        <w:rPr>
          <w:rFonts w:asciiTheme="minorHAnsi" w:hAnsiTheme="minorHAnsi" w:cstheme="minorHAnsi"/>
          <w:sz w:val="16"/>
          <w:szCs w:val="16"/>
          <w:lang w:val="en-NZ"/>
        </w:rPr>
        <w:t>’s non</w:t>
      </w:r>
      <w:r w:rsidR="00361D65">
        <w:rPr>
          <w:rFonts w:asciiTheme="minorHAnsi" w:hAnsiTheme="minorHAnsi" w:cstheme="minorHAnsi"/>
          <w:sz w:val="16"/>
          <w:szCs w:val="16"/>
          <w:lang w:val="en-NZ"/>
        </w:rPr>
        <w:t>-compliance with this Agreement;</w:t>
      </w:r>
    </w:p>
    <w:p w14:paraId="4190EB41" w14:textId="3E8DDDBA" w:rsidR="008F11B0" w:rsidRPr="00361D65" w:rsidRDefault="00EF1666" w:rsidP="00361D65">
      <w:pPr>
        <w:pStyle w:val="ListParagraph"/>
        <w:numPr>
          <w:ilvl w:val="1"/>
          <w:numId w:val="19"/>
        </w:numPr>
        <w:ind w:left="284" w:hanging="284"/>
        <w:jc w:val="both"/>
        <w:rPr>
          <w:rFonts w:asciiTheme="minorHAnsi" w:hAnsiTheme="minorHAnsi" w:cstheme="minorHAnsi"/>
          <w:sz w:val="16"/>
          <w:szCs w:val="16"/>
          <w:lang w:val="en-NZ"/>
        </w:rPr>
      </w:pPr>
      <w:r w:rsidRPr="00361D65">
        <w:rPr>
          <w:rFonts w:asciiTheme="minorHAnsi" w:hAnsiTheme="minorHAnsi" w:cstheme="minorHAnsi"/>
          <w:sz w:val="16"/>
          <w:szCs w:val="16"/>
          <w:lang w:val="en-NZ"/>
        </w:rPr>
        <w:t xml:space="preserve">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shall be responsible for obtaining any customs or regulatory approvals, or similar, needed in relation to entry of the Material into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’s country and/or to transfer of the Material within that country.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shall advise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of any steps that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needs to take in respect of entry of the Material into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’s country and/or in respect of transfer of the Material within that country, and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may decline to transfer the Material if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is unable or unwilling to take those steps. Costs incurred by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 xml:space="preserve"> in transferring the Material to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shall be paid by the </w:t>
      </w:r>
      <w:r w:rsidR="00504920">
        <w:rPr>
          <w:rFonts w:asciiTheme="minorHAnsi" w:hAnsiTheme="minorHAnsi" w:cstheme="minorHAnsi"/>
          <w:sz w:val="16"/>
          <w:szCs w:val="16"/>
          <w:lang w:val="en-NZ"/>
        </w:rPr>
        <w:t>Transferee</w:t>
      </w:r>
      <w:r w:rsidRPr="00361D65">
        <w:rPr>
          <w:rFonts w:asciiTheme="minorHAnsi" w:hAnsiTheme="minorHAnsi" w:cstheme="minorHAnsi"/>
          <w:sz w:val="16"/>
          <w:szCs w:val="16"/>
          <w:lang w:val="en-NZ"/>
        </w:rPr>
        <w:t xml:space="preserve">, in advance if so requested by the </w:t>
      </w:r>
      <w:r w:rsidR="00504920">
        <w:rPr>
          <w:rFonts w:asciiTheme="minorHAnsi" w:hAnsiTheme="minorHAnsi" w:cstheme="minorHAnsi"/>
          <w:sz w:val="16"/>
          <w:szCs w:val="16"/>
          <w:lang w:val="en-NZ"/>
        </w:rPr>
        <w:t>Transferor</w:t>
      </w:r>
      <w:r w:rsidRPr="00361D65">
        <w:rPr>
          <w:rFonts w:asciiTheme="minorHAnsi" w:hAnsiTheme="minorHAnsi" w:cstheme="minorHAnsi"/>
          <w:sz w:val="16"/>
          <w:szCs w:val="16"/>
          <w:lang w:val="en-NZ"/>
        </w:rPr>
        <w:t>.</w:t>
      </w:r>
    </w:p>
    <w:p w14:paraId="6F9E02D0" w14:textId="77777777" w:rsidR="008F11B0" w:rsidRPr="008F11B0" w:rsidRDefault="008F11B0" w:rsidP="008F11B0">
      <w:pPr>
        <w:tabs>
          <w:tab w:val="left" w:pos="284"/>
        </w:tabs>
        <w:spacing w:after="0" w:line="220" w:lineRule="atLeast"/>
        <w:rPr>
          <w:rFonts w:asciiTheme="minorHAnsi" w:hAnsiTheme="minorHAnsi" w:cstheme="minorHAnsi"/>
          <w:sz w:val="16"/>
          <w:szCs w:val="16"/>
          <w:lang w:val="en-NZ"/>
        </w:rPr>
      </w:pPr>
      <w:r w:rsidRPr="008F11B0">
        <w:rPr>
          <w:rFonts w:asciiTheme="minorHAnsi" w:hAnsiTheme="minorHAnsi" w:cstheme="minorHAnsi"/>
          <w:i/>
          <w:sz w:val="16"/>
          <w:szCs w:val="16"/>
          <w:lang w:val="en-NZ"/>
        </w:rPr>
        <w:t>Optional Clauses</w:t>
      </w:r>
      <w:r w:rsidRPr="008F11B0">
        <w:rPr>
          <w:rFonts w:asciiTheme="minorHAnsi" w:hAnsiTheme="minorHAnsi" w:cstheme="minorHAnsi"/>
          <w:sz w:val="16"/>
          <w:szCs w:val="16"/>
          <w:lang w:val="en-NZ"/>
        </w:rPr>
        <w:t xml:space="preserve"> </w:t>
      </w:r>
    </w:p>
    <w:p w14:paraId="1BDEDC7A" w14:textId="3E7D25FE" w:rsidR="008F11B0" w:rsidRPr="008F11B0" w:rsidRDefault="00361D65" w:rsidP="00361D65">
      <w:pPr>
        <w:pStyle w:val="ListParagraph"/>
        <w:numPr>
          <w:ilvl w:val="1"/>
          <w:numId w:val="19"/>
        </w:numPr>
        <w:ind w:left="284" w:hanging="284"/>
        <w:jc w:val="both"/>
        <w:rPr>
          <w:rFonts w:asciiTheme="minorHAnsi" w:hAnsiTheme="minorHAnsi" w:cstheme="minorHAnsi"/>
          <w:i/>
          <w:sz w:val="16"/>
          <w:szCs w:val="16"/>
          <w:lang w:val="en-NZ"/>
        </w:rPr>
      </w:pPr>
      <w:r>
        <w:rPr>
          <w:rFonts w:asciiTheme="minorHAnsi" w:hAnsiTheme="minorHAnsi" w:cstheme="minorHAnsi"/>
          <w:i/>
          <w:sz w:val="16"/>
          <w:szCs w:val="16"/>
          <w:lang w:val="en-NZ"/>
        </w:rPr>
        <w:t>&lt;</w:t>
      </w:r>
      <w:r w:rsidR="008F11B0" w:rsidRPr="008F11B0">
        <w:rPr>
          <w:rFonts w:asciiTheme="minorHAnsi" w:hAnsiTheme="minorHAnsi" w:cstheme="minorHAnsi"/>
          <w:i/>
          <w:sz w:val="16"/>
          <w:szCs w:val="16"/>
          <w:lang w:val="en-NZ"/>
        </w:rPr>
        <w:t xml:space="preserve">Notwithstanding anything else in this Agreement, the </w:t>
      </w:r>
      <w:r w:rsidR="00504920">
        <w:rPr>
          <w:rFonts w:asciiTheme="minorHAnsi" w:hAnsiTheme="minorHAnsi" w:cstheme="minorHAnsi"/>
          <w:i/>
          <w:sz w:val="16"/>
          <w:szCs w:val="16"/>
          <w:lang w:val="en-NZ"/>
        </w:rPr>
        <w:t>Transferor</w:t>
      </w:r>
      <w:r w:rsidR="008F11B0" w:rsidRPr="008F11B0">
        <w:rPr>
          <w:rFonts w:asciiTheme="minorHAnsi" w:hAnsiTheme="minorHAnsi" w:cstheme="minorHAnsi"/>
          <w:i/>
          <w:sz w:val="16"/>
          <w:szCs w:val="16"/>
          <w:lang w:val="en-NZ"/>
        </w:rPr>
        <w:t xml:space="preserve"> will not be under any liability whatsoever to the </w:t>
      </w:r>
      <w:r w:rsidR="00504920">
        <w:rPr>
          <w:rFonts w:asciiTheme="minorHAnsi" w:hAnsiTheme="minorHAnsi" w:cstheme="minorHAnsi"/>
          <w:i/>
          <w:sz w:val="16"/>
          <w:szCs w:val="16"/>
          <w:lang w:val="en-NZ"/>
        </w:rPr>
        <w:t>Transferee</w:t>
      </w:r>
      <w:r w:rsidR="008F11B0" w:rsidRPr="008F11B0">
        <w:rPr>
          <w:rFonts w:asciiTheme="minorHAnsi" w:hAnsiTheme="minorHAnsi" w:cstheme="minorHAnsi"/>
          <w:i/>
          <w:sz w:val="16"/>
          <w:szCs w:val="16"/>
          <w:lang w:val="en-NZ"/>
        </w:rPr>
        <w:t xml:space="preserve"> for any loss of profit, loss of business opportunity, loss of bargain or exemplary damages or losses suffered by the </w:t>
      </w:r>
      <w:r w:rsidR="00504920">
        <w:rPr>
          <w:rFonts w:asciiTheme="minorHAnsi" w:hAnsiTheme="minorHAnsi" w:cstheme="minorHAnsi"/>
          <w:i/>
          <w:sz w:val="16"/>
          <w:szCs w:val="16"/>
          <w:lang w:val="en-NZ"/>
        </w:rPr>
        <w:t>Transferee</w:t>
      </w:r>
      <w:r w:rsidR="008F11B0" w:rsidRPr="008F11B0">
        <w:rPr>
          <w:rFonts w:asciiTheme="minorHAnsi" w:hAnsiTheme="minorHAnsi" w:cstheme="minorHAnsi"/>
          <w:i/>
          <w:sz w:val="16"/>
          <w:szCs w:val="16"/>
          <w:lang w:val="en-NZ"/>
        </w:rPr>
        <w:t xml:space="preserve"> arising out of or flowing from any breach of contract, any pre-contrac</w:t>
      </w:r>
      <w:r w:rsidR="00974D08">
        <w:rPr>
          <w:rFonts w:asciiTheme="minorHAnsi" w:hAnsiTheme="minorHAnsi" w:cstheme="minorHAnsi"/>
          <w:i/>
          <w:sz w:val="16"/>
          <w:szCs w:val="16"/>
          <w:lang w:val="en-NZ"/>
        </w:rPr>
        <w:t>tual misrepresentation, alleged</w:t>
      </w:r>
      <w:r w:rsidR="008F11B0" w:rsidRPr="008F11B0">
        <w:rPr>
          <w:rFonts w:asciiTheme="minorHAnsi" w:hAnsiTheme="minorHAnsi" w:cstheme="minorHAnsi"/>
          <w:i/>
          <w:sz w:val="16"/>
          <w:szCs w:val="16"/>
          <w:lang w:val="en-NZ"/>
        </w:rPr>
        <w:t xml:space="preserve"> infringement of rights in relation to the Material or other dispute arising out of these terms whether actionable in contract, tort (including negligence) equity or otherwise.</w:t>
      </w:r>
      <w:r w:rsidR="008F11B0">
        <w:rPr>
          <w:rFonts w:asciiTheme="minorHAnsi" w:hAnsiTheme="minorHAnsi" w:cstheme="minorHAnsi"/>
          <w:i/>
          <w:sz w:val="16"/>
          <w:szCs w:val="16"/>
          <w:lang w:val="en-NZ"/>
        </w:rPr>
        <w:t>&gt;</w:t>
      </w:r>
    </w:p>
    <w:p w14:paraId="4FBCF1FC" w14:textId="1ABCBAC3" w:rsidR="008F11B0" w:rsidRPr="008F11B0" w:rsidRDefault="00361D65" w:rsidP="00361D65">
      <w:pPr>
        <w:pStyle w:val="ListParagraph"/>
        <w:numPr>
          <w:ilvl w:val="1"/>
          <w:numId w:val="19"/>
        </w:numPr>
        <w:ind w:left="284" w:hanging="284"/>
        <w:jc w:val="both"/>
        <w:rPr>
          <w:rFonts w:asciiTheme="minorHAnsi" w:hAnsiTheme="minorHAnsi" w:cstheme="minorHAnsi"/>
          <w:i/>
          <w:sz w:val="16"/>
          <w:szCs w:val="16"/>
          <w:lang w:val="en-NZ"/>
        </w:rPr>
      </w:pPr>
      <w:r>
        <w:rPr>
          <w:rFonts w:asciiTheme="minorHAnsi" w:hAnsiTheme="minorHAnsi" w:cstheme="minorHAnsi"/>
          <w:i/>
          <w:sz w:val="16"/>
          <w:szCs w:val="16"/>
          <w:lang w:val="en-NZ"/>
        </w:rPr>
        <w:t>&lt;</w:t>
      </w:r>
      <w:r w:rsidR="00F34FE7">
        <w:rPr>
          <w:rFonts w:asciiTheme="minorHAnsi" w:hAnsiTheme="minorHAnsi" w:cstheme="minorHAnsi"/>
          <w:i/>
          <w:sz w:val="16"/>
          <w:szCs w:val="16"/>
          <w:lang w:val="en-NZ"/>
        </w:rPr>
        <w:t>I</w:t>
      </w:r>
      <w:r w:rsidR="008F11B0" w:rsidRPr="008F11B0">
        <w:rPr>
          <w:rFonts w:asciiTheme="minorHAnsi" w:hAnsiTheme="minorHAnsi" w:cstheme="minorHAnsi"/>
          <w:i/>
          <w:sz w:val="16"/>
          <w:szCs w:val="16"/>
          <w:lang w:val="en-NZ"/>
        </w:rPr>
        <w:t xml:space="preserve">n the event that the </w:t>
      </w:r>
      <w:r w:rsidR="00504920">
        <w:rPr>
          <w:rFonts w:asciiTheme="minorHAnsi" w:hAnsiTheme="minorHAnsi" w:cstheme="minorHAnsi"/>
          <w:i/>
          <w:sz w:val="16"/>
          <w:szCs w:val="16"/>
          <w:lang w:val="en-NZ"/>
        </w:rPr>
        <w:t>Transferor</w:t>
      </w:r>
      <w:r w:rsidR="008F11B0" w:rsidRPr="008F11B0">
        <w:rPr>
          <w:rFonts w:asciiTheme="minorHAnsi" w:hAnsiTheme="minorHAnsi" w:cstheme="minorHAnsi"/>
          <w:i/>
          <w:sz w:val="16"/>
          <w:szCs w:val="16"/>
          <w:lang w:val="en-NZ"/>
        </w:rPr>
        <w:t xml:space="preserve"> is found liable, the </w:t>
      </w:r>
      <w:r w:rsidR="00504920">
        <w:rPr>
          <w:rFonts w:asciiTheme="minorHAnsi" w:hAnsiTheme="minorHAnsi" w:cstheme="minorHAnsi"/>
          <w:i/>
          <w:sz w:val="16"/>
          <w:szCs w:val="16"/>
          <w:lang w:val="en-NZ"/>
        </w:rPr>
        <w:t>Transferor</w:t>
      </w:r>
      <w:r w:rsidR="008F11B0" w:rsidRPr="008F11B0">
        <w:rPr>
          <w:rFonts w:asciiTheme="minorHAnsi" w:hAnsiTheme="minorHAnsi" w:cstheme="minorHAnsi"/>
          <w:i/>
          <w:sz w:val="16"/>
          <w:szCs w:val="16"/>
          <w:lang w:val="en-NZ"/>
        </w:rPr>
        <w:t>’s liability shall not exceed the monetary value of the Material to which the liability relates.&gt;</w:t>
      </w:r>
    </w:p>
    <w:p w14:paraId="1E9C3D32" w14:textId="77777777" w:rsidR="00E81537" w:rsidRPr="008F11B0" w:rsidRDefault="00E81537" w:rsidP="00E81537">
      <w:pPr>
        <w:tabs>
          <w:tab w:val="left" w:pos="284"/>
        </w:tabs>
        <w:spacing w:after="0" w:line="220" w:lineRule="atLeast"/>
        <w:ind w:left="284"/>
        <w:rPr>
          <w:rFonts w:asciiTheme="minorHAnsi" w:hAnsiTheme="minorHAnsi" w:cstheme="minorHAnsi"/>
          <w:sz w:val="16"/>
          <w:szCs w:val="16"/>
          <w:lang w:val="en-NZ"/>
        </w:rPr>
      </w:pPr>
    </w:p>
    <w:p w14:paraId="6AE4692C" w14:textId="77777777" w:rsidR="00361D65" w:rsidRPr="00361D65" w:rsidRDefault="00B7728D" w:rsidP="00B7728D">
      <w:pPr>
        <w:pStyle w:val="ListParagraph"/>
        <w:numPr>
          <w:ilvl w:val="0"/>
          <w:numId w:val="19"/>
        </w:numPr>
        <w:ind w:hanging="720"/>
        <w:jc w:val="both"/>
        <w:rPr>
          <w:rFonts w:asciiTheme="minorHAnsi" w:hAnsiTheme="minorHAnsi" w:cstheme="minorHAnsi"/>
          <w:b/>
          <w:sz w:val="16"/>
          <w:szCs w:val="16"/>
          <w:lang w:val="en-NZ"/>
        </w:rPr>
      </w:pPr>
      <w:r w:rsidRPr="008F11B0">
        <w:rPr>
          <w:rFonts w:asciiTheme="minorHAnsi" w:hAnsiTheme="minorHAnsi" w:cstheme="minorHAnsi"/>
          <w:b/>
          <w:sz w:val="16"/>
          <w:szCs w:val="16"/>
          <w:lang w:val="en-NZ"/>
        </w:rPr>
        <w:t xml:space="preserve">TERM AND </w:t>
      </w:r>
      <w:r w:rsidR="00E81537" w:rsidRPr="00996172">
        <w:rPr>
          <w:rFonts w:asciiTheme="minorHAnsi" w:hAnsiTheme="minorHAnsi" w:cstheme="minorHAnsi"/>
          <w:b/>
          <w:sz w:val="16"/>
          <w:szCs w:val="16"/>
        </w:rPr>
        <w:t>TERMINATION</w:t>
      </w:r>
    </w:p>
    <w:p w14:paraId="57A3BE29" w14:textId="555588F4" w:rsidR="00361D65" w:rsidRPr="00361D65" w:rsidRDefault="00B7728D" w:rsidP="00B7728D">
      <w:pPr>
        <w:pStyle w:val="ListParagraph"/>
        <w:numPr>
          <w:ilvl w:val="1"/>
          <w:numId w:val="19"/>
        </w:numPr>
        <w:ind w:left="284" w:hanging="284"/>
        <w:jc w:val="both"/>
        <w:rPr>
          <w:rFonts w:asciiTheme="minorHAnsi" w:hAnsiTheme="minorHAnsi" w:cstheme="minorHAnsi"/>
          <w:b/>
          <w:sz w:val="16"/>
          <w:szCs w:val="16"/>
          <w:lang w:val="en-NZ"/>
        </w:rPr>
      </w:pPr>
      <w:r w:rsidRPr="00361D65">
        <w:rPr>
          <w:rFonts w:asciiTheme="minorHAnsi" w:hAnsiTheme="minorHAnsi" w:cstheme="minorHAnsi"/>
          <w:sz w:val="16"/>
          <w:szCs w:val="16"/>
          <w:lang w:val="en-NZ"/>
        </w:rPr>
        <w:t>This Agreement</w:t>
      </w:r>
      <w:r w:rsidR="00974D08" w:rsidRPr="00361D65">
        <w:rPr>
          <w:rFonts w:asciiTheme="minorHAnsi" w:hAnsiTheme="minorHAnsi" w:cstheme="minorHAnsi"/>
          <w:sz w:val="16"/>
          <w:szCs w:val="16"/>
          <w:lang w:val="en-NZ"/>
        </w:rPr>
        <w:t xml:space="preserve"> takes</w:t>
      </w:r>
      <w:r w:rsidRPr="00361D65">
        <w:rPr>
          <w:rFonts w:asciiTheme="minorHAnsi" w:hAnsiTheme="minorHAnsi" w:cstheme="minorHAnsi"/>
          <w:sz w:val="16"/>
          <w:szCs w:val="16"/>
        </w:rPr>
        <w:t xml:space="preserve"> effect from the date of last signature and shall remain in force until the return of the Materials, unless terminated pursua</w:t>
      </w:r>
      <w:r w:rsidR="00361D65">
        <w:rPr>
          <w:rFonts w:asciiTheme="minorHAnsi" w:hAnsiTheme="minorHAnsi" w:cstheme="minorHAnsi"/>
          <w:sz w:val="16"/>
          <w:szCs w:val="16"/>
        </w:rPr>
        <w:t>nt to the following Clause</w:t>
      </w:r>
      <w:r w:rsidR="00504920">
        <w:rPr>
          <w:rFonts w:asciiTheme="minorHAnsi" w:hAnsiTheme="minorHAnsi" w:cstheme="minorHAnsi"/>
          <w:sz w:val="16"/>
          <w:szCs w:val="16"/>
        </w:rPr>
        <w:t>s</w:t>
      </w:r>
      <w:r w:rsidR="00361D65">
        <w:rPr>
          <w:rFonts w:asciiTheme="minorHAnsi" w:hAnsiTheme="minorHAnsi" w:cstheme="minorHAnsi"/>
          <w:sz w:val="16"/>
          <w:szCs w:val="16"/>
        </w:rPr>
        <w:t xml:space="preserve"> </w:t>
      </w:r>
      <w:r w:rsidR="005417EF">
        <w:rPr>
          <w:rFonts w:asciiTheme="minorHAnsi" w:hAnsiTheme="minorHAnsi" w:cstheme="minorHAnsi"/>
          <w:sz w:val="16"/>
          <w:szCs w:val="16"/>
        </w:rPr>
        <w:fldChar w:fldCharType="begin"/>
      </w:r>
      <w:r w:rsidR="005417EF">
        <w:rPr>
          <w:rFonts w:asciiTheme="minorHAnsi" w:hAnsiTheme="minorHAnsi" w:cstheme="minorHAnsi"/>
          <w:sz w:val="16"/>
          <w:szCs w:val="16"/>
        </w:rPr>
        <w:instrText xml:space="preserve"> REF _Ref310191150 \r \h </w:instrText>
      </w:r>
      <w:r w:rsidR="005417EF">
        <w:rPr>
          <w:rFonts w:asciiTheme="minorHAnsi" w:hAnsiTheme="minorHAnsi" w:cstheme="minorHAnsi"/>
          <w:sz w:val="16"/>
          <w:szCs w:val="16"/>
        </w:rPr>
      </w:r>
      <w:r w:rsidR="005417EF">
        <w:rPr>
          <w:rFonts w:asciiTheme="minorHAnsi" w:hAnsiTheme="minorHAnsi" w:cstheme="minorHAnsi"/>
          <w:sz w:val="16"/>
          <w:szCs w:val="16"/>
        </w:rPr>
        <w:fldChar w:fldCharType="separate"/>
      </w:r>
      <w:r w:rsidR="005417EF">
        <w:rPr>
          <w:rFonts w:asciiTheme="minorHAnsi" w:hAnsiTheme="minorHAnsi" w:cstheme="minorHAnsi"/>
          <w:sz w:val="16"/>
          <w:szCs w:val="16"/>
        </w:rPr>
        <w:t>10.2</w:t>
      </w:r>
      <w:r w:rsidR="005417EF">
        <w:rPr>
          <w:rFonts w:asciiTheme="minorHAnsi" w:hAnsiTheme="minorHAnsi" w:cstheme="minorHAnsi"/>
          <w:sz w:val="16"/>
          <w:szCs w:val="16"/>
        </w:rPr>
        <w:fldChar w:fldCharType="end"/>
      </w:r>
      <w:r w:rsidR="00E61061">
        <w:rPr>
          <w:rFonts w:asciiTheme="minorHAnsi" w:hAnsiTheme="minorHAnsi" w:cstheme="minorHAnsi"/>
          <w:sz w:val="16"/>
          <w:szCs w:val="16"/>
        </w:rPr>
        <w:t xml:space="preserve"> and </w:t>
      </w:r>
      <w:r w:rsidR="00E61061">
        <w:rPr>
          <w:rFonts w:asciiTheme="minorHAnsi" w:hAnsiTheme="minorHAnsi" w:cstheme="minorHAnsi"/>
          <w:sz w:val="16"/>
          <w:szCs w:val="16"/>
        </w:rPr>
        <w:fldChar w:fldCharType="begin"/>
      </w:r>
      <w:r w:rsidR="00E61061">
        <w:rPr>
          <w:rFonts w:asciiTheme="minorHAnsi" w:hAnsiTheme="minorHAnsi" w:cstheme="minorHAnsi"/>
          <w:sz w:val="16"/>
          <w:szCs w:val="16"/>
        </w:rPr>
        <w:instrText xml:space="preserve"> REF _Ref314496042 \r \h </w:instrText>
      </w:r>
      <w:r w:rsidR="00E61061">
        <w:rPr>
          <w:rFonts w:asciiTheme="minorHAnsi" w:hAnsiTheme="minorHAnsi" w:cstheme="minorHAnsi"/>
          <w:sz w:val="16"/>
          <w:szCs w:val="16"/>
        </w:rPr>
      </w:r>
      <w:r w:rsidR="00E61061">
        <w:rPr>
          <w:rFonts w:asciiTheme="minorHAnsi" w:hAnsiTheme="minorHAnsi" w:cstheme="minorHAnsi"/>
          <w:sz w:val="16"/>
          <w:szCs w:val="16"/>
        </w:rPr>
        <w:fldChar w:fldCharType="separate"/>
      </w:r>
      <w:r w:rsidR="00E61061">
        <w:rPr>
          <w:rFonts w:asciiTheme="minorHAnsi" w:hAnsiTheme="minorHAnsi" w:cstheme="minorHAnsi"/>
          <w:sz w:val="16"/>
          <w:szCs w:val="16"/>
        </w:rPr>
        <w:t>12.3.2</w:t>
      </w:r>
      <w:r w:rsidR="00E61061">
        <w:rPr>
          <w:rFonts w:asciiTheme="minorHAnsi" w:hAnsiTheme="minorHAnsi" w:cstheme="minorHAnsi"/>
          <w:sz w:val="16"/>
          <w:szCs w:val="16"/>
        </w:rPr>
        <w:fldChar w:fldCharType="end"/>
      </w:r>
      <w:r w:rsidR="00E61061" w:rsidDel="005417EF">
        <w:rPr>
          <w:rFonts w:asciiTheme="minorHAnsi" w:hAnsiTheme="minorHAnsi" w:cstheme="minorHAnsi"/>
          <w:sz w:val="16"/>
          <w:szCs w:val="16"/>
        </w:rPr>
        <w:t xml:space="preserve"> </w:t>
      </w:r>
      <w:r w:rsidR="00361D65">
        <w:rPr>
          <w:rFonts w:asciiTheme="minorHAnsi" w:hAnsiTheme="minorHAnsi" w:cstheme="minorHAnsi"/>
          <w:sz w:val="16"/>
          <w:szCs w:val="16"/>
        </w:rPr>
        <w:t>;</w:t>
      </w:r>
    </w:p>
    <w:p w14:paraId="3FC30A6E" w14:textId="77777777" w:rsidR="006B2DDF" w:rsidRPr="006B2DDF" w:rsidRDefault="006B2DDF" w:rsidP="006B2DDF">
      <w:pPr>
        <w:pStyle w:val="ListParagraph"/>
        <w:ind w:left="284"/>
        <w:jc w:val="both"/>
        <w:rPr>
          <w:rFonts w:asciiTheme="minorHAnsi" w:hAnsiTheme="minorHAnsi" w:cstheme="minorHAnsi"/>
          <w:b/>
          <w:sz w:val="16"/>
          <w:szCs w:val="16"/>
          <w:lang w:val="en-NZ"/>
        </w:rPr>
      </w:pPr>
      <w:bookmarkStart w:id="5" w:name="_Ref308171083"/>
    </w:p>
    <w:p w14:paraId="3873E824" w14:textId="77777777" w:rsidR="00E81537" w:rsidRPr="00361D65" w:rsidRDefault="00E81537" w:rsidP="00B7728D">
      <w:pPr>
        <w:pStyle w:val="ListParagraph"/>
        <w:numPr>
          <w:ilvl w:val="1"/>
          <w:numId w:val="19"/>
        </w:numPr>
        <w:ind w:left="284" w:hanging="284"/>
        <w:jc w:val="both"/>
        <w:rPr>
          <w:rFonts w:asciiTheme="minorHAnsi" w:hAnsiTheme="minorHAnsi" w:cstheme="minorHAnsi"/>
          <w:b/>
          <w:sz w:val="16"/>
          <w:szCs w:val="16"/>
          <w:lang w:val="en-NZ"/>
        </w:rPr>
      </w:pPr>
      <w:bookmarkStart w:id="6" w:name="_Ref310191150"/>
      <w:r w:rsidRPr="00361D65">
        <w:rPr>
          <w:rFonts w:asciiTheme="minorHAnsi" w:hAnsiTheme="minorHAnsi" w:cstheme="minorHAnsi"/>
          <w:sz w:val="16"/>
          <w:szCs w:val="16"/>
          <w:lang w:val="en-NZ"/>
        </w:rPr>
        <w:t>This Agreement will terminate on the earlier of:</w:t>
      </w:r>
      <w:bookmarkEnd w:id="5"/>
      <w:bookmarkEnd w:id="6"/>
    </w:p>
    <w:p w14:paraId="519D802C" w14:textId="4D73E8BC" w:rsidR="00E81537" w:rsidRPr="00361D65" w:rsidRDefault="00E81537" w:rsidP="00361D65">
      <w:pPr>
        <w:pStyle w:val="ListParagraph"/>
        <w:numPr>
          <w:ilvl w:val="0"/>
          <w:numId w:val="35"/>
        </w:numPr>
        <w:tabs>
          <w:tab w:val="left" w:pos="284"/>
        </w:tabs>
        <w:spacing w:line="220" w:lineRule="atLeast"/>
        <w:ind w:left="567" w:hanging="283"/>
        <w:rPr>
          <w:rFonts w:asciiTheme="minorHAnsi" w:hAnsiTheme="minorHAnsi" w:cstheme="minorHAnsi"/>
          <w:sz w:val="16"/>
          <w:szCs w:val="16"/>
          <w:lang w:val="en-NZ"/>
        </w:rPr>
      </w:pPr>
      <w:r w:rsidRPr="00361D65">
        <w:rPr>
          <w:rFonts w:asciiTheme="minorHAnsi" w:hAnsiTheme="minorHAnsi" w:cstheme="minorHAnsi"/>
          <w:sz w:val="16"/>
          <w:szCs w:val="16"/>
          <w:lang w:val="en-NZ"/>
        </w:rPr>
        <w:t xml:space="preserve">either party providing 30 days written notice to the other of termination of this Agreement for whatever reason; </w:t>
      </w:r>
    </w:p>
    <w:p w14:paraId="224B02AF" w14:textId="77777777" w:rsidR="00E81537" w:rsidRPr="00361D65" w:rsidRDefault="00E81537" w:rsidP="00361D65">
      <w:pPr>
        <w:pStyle w:val="ListParagraph"/>
        <w:numPr>
          <w:ilvl w:val="0"/>
          <w:numId w:val="35"/>
        </w:numPr>
        <w:tabs>
          <w:tab w:val="left" w:pos="284"/>
        </w:tabs>
        <w:spacing w:line="220" w:lineRule="atLeast"/>
        <w:ind w:left="567" w:hanging="283"/>
        <w:rPr>
          <w:rFonts w:asciiTheme="minorHAnsi" w:hAnsiTheme="minorHAnsi" w:cstheme="minorHAnsi"/>
          <w:sz w:val="16"/>
          <w:szCs w:val="16"/>
          <w:lang w:val="en-NZ"/>
        </w:rPr>
      </w:pPr>
      <w:r w:rsidRPr="00361D65">
        <w:rPr>
          <w:rFonts w:asciiTheme="minorHAnsi" w:hAnsiTheme="minorHAnsi" w:cstheme="minorHAnsi"/>
          <w:sz w:val="16"/>
          <w:szCs w:val="16"/>
          <w:lang w:val="en-NZ"/>
        </w:rPr>
        <w:t>a party committing a material breach of the terms and conditions of this Agreement and such breach, if capable of remedy is not remedied to the other party’s satisfaction within 14 days of receipt of written notice of such breach from the other party; or</w:t>
      </w:r>
    </w:p>
    <w:p w14:paraId="32B2C03A" w14:textId="77777777" w:rsidR="00E81537" w:rsidRPr="00361D65" w:rsidRDefault="00E81537" w:rsidP="00361D65">
      <w:pPr>
        <w:pStyle w:val="ListParagraph"/>
        <w:numPr>
          <w:ilvl w:val="0"/>
          <w:numId w:val="35"/>
        </w:numPr>
        <w:tabs>
          <w:tab w:val="left" w:pos="284"/>
        </w:tabs>
        <w:spacing w:line="220" w:lineRule="atLeast"/>
        <w:ind w:left="567" w:hanging="283"/>
        <w:rPr>
          <w:rFonts w:asciiTheme="minorHAnsi" w:hAnsiTheme="minorHAnsi" w:cstheme="minorHAnsi"/>
          <w:sz w:val="16"/>
          <w:szCs w:val="16"/>
          <w:lang w:val="en-NZ"/>
        </w:rPr>
      </w:pPr>
      <w:proofErr w:type="gramStart"/>
      <w:r w:rsidRPr="00361D65">
        <w:rPr>
          <w:rFonts w:asciiTheme="minorHAnsi" w:hAnsiTheme="minorHAnsi" w:cstheme="minorHAnsi"/>
          <w:sz w:val="16"/>
          <w:szCs w:val="16"/>
          <w:lang w:val="en-NZ"/>
        </w:rPr>
        <w:t>the</w:t>
      </w:r>
      <w:proofErr w:type="gramEnd"/>
      <w:r w:rsidRPr="00361D65">
        <w:rPr>
          <w:rFonts w:asciiTheme="minorHAnsi" w:hAnsiTheme="minorHAnsi" w:cstheme="minorHAnsi"/>
          <w:sz w:val="16"/>
          <w:szCs w:val="16"/>
          <w:lang w:val="en-NZ"/>
        </w:rPr>
        <w:t xml:space="preserve"> Materials are returned pursuant to clause 5 of this Agreement.</w:t>
      </w:r>
    </w:p>
    <w:p w14:paraId="0E8543F2" w14:textId="77777777" w:rsidR="00E81537" w:rsidRPr="00E81537" w:rsidRDefault="00E81537" w:rsidP="00361D65">
      <w:pPr>
        <w:pStyle w:val="ListParagraph"/>
        <w:numPr>
          <w:ilvl w:val="1"/>
          <w:numId w:val="19"/>
        </w:numPr>
        <w:ind w:left="284" w:hanging="284"/>
        <w:jc w:val="both"/>
        <w:rPr>
          <w:rFonts w:asciiTheme="minorHAnsi" w:hAnsiTheme="minorHAnsi" w:cstheme="minorHAnsi"/>
          <w:sz w:val="16"/>
          <w:szCs w:val="16"/>
          <w:lang w:val="en-NZ"/>
        </w:rPr>
      </w:pPr>
      <w:r w:rsidRPr="00E81537">
        <w:rPr>
          <w:rFonts w:asciiTheme="minorHAnsi" w:hAnsiTheme="minorHAnsi" w:cstheme="minorHAnsi"/>
          <w:sz w:val="16"/>
          <w:szCs w:val="16"/>
          <w:lang w:val="en-NZ"/>
        </w:rPr>
        <w:t>The termination of this Agreement will not affect the rights and obligations of the parties intended to survive termination</w:t>
      </w:r>
      <w:r w:rsidR="00DF1E50">
        <w:rPr>
          <w:rFonts w:asciiTheme="minorHAnsi" w:hAnsiTheme="minorHAnsi" w:cstheme="minorHAnsi"/>
          <w:sz w:val="16"/>
          <w:szCs w:val="16"/>
          <w:lang w:val="en-NZ"/>
        </w:rPr>
        <w:t>, incl</w:t>
      </w:r>
      <w:r w:rsidR="00002511">
        <w:rPr>
          <w:rFonts w:asciiTheme="minorHAnsi" w:hAnsiTheme="minorHAnsi" w:cstheme="minorHAnsi"/>
          <w:sz w:val="16"/>
          <w:szCs w:val="16"/>
          <w:lang w:val="en-NZ"/>
        </w:rPr>
        <w:t xml:space="preserve">uding clauses </w:t>
      </w:r>
      <w:r w:rsidR="006271F1">
        <w:rPr>
          <w:rFonts w:asciiTheme="minorHAnsi" w:hAnsiTheme="minorHAnsi" w:cstheme="minorHAnsi"/>
          <w:sz w:val="16"/>
          <w:szCs w:val="16"/>
          <w:lang w:val="en-NZ"/>
        </w:rPr>
        <w:fldChar w:fldCharType="begin"/>
      </w:r>
      <w:r w:rsidR="00361D65">
        <w:rPr>
          <w:rFonts w:asciiTheme="minorHAnsi" w:hAnsiTheme="minorHAnsi" w:cstheme="minorHAnsi"/>
          <w:sz w:val="16"/>
          <w:szCs w:val="16"/>
          <w:lang w:val="en-NZ"/>
        </w:rPr>
        <w:instrText xml:space="preserve"> REF _Ref308171166 \r \h </w:instrText>
      </w:r>
      <w:r w:rsidR="006271F1">
        <w:rPr>
          <w:rFonts w:asciiTheme="minorHAnsi" w:hAnsiTheme="minorHAnsi" w:cstheme="minorHAnsi"/>
          <w:sz w:val="16"/>
          <w:szCs w:val="16"/>
          <w:lang w:val="en-NZ"/>
        </w:rPr>
      </w:r>
      <w:r w:rsidR="006271F1">
        <w:rPr>
          <w:rFonts w:asciiTheme="minorHAnsi" w:hAnsiTheme="minorHAnsi" w:cstheme="minorHAnsi"/>
          <w:sz w:val="16"/>
          <w:szCs w:val="16"/>
          <w:lang w:val="en-NZ"/>
        </w:rPr>
        <w:fldChar w:fldCharType="separate"/>
      </w:r>
      <w:r w:rsidR="001E0CAA">
        <w:rPr>
          <w:rFonts w:asciiTheme="minorHAnsi" w:hAnsiTheme="minorHAnsi" w:cstheme="minorHAnsi"/>
          <w:sz w:val="16"/>
          <w:szCs w:val="16"/>
          <w:lang w:val="en-NZ"/>
        </w:rPr>
        <w:t>2</w:t>
      </w:r>
      <w:r w:rsidR="006271F1">
        <w:rPr>
          <w:rFonts w:asciiTheme="minorHAnsi" w:hAnsiTheme="minorHAnsi" w:cstheme="minorHAnsi"/>
          <w:sz w:val="16"/>
          <w:szCs w:val="16"/>
          <w:lang w:val="en-NZ"/>
        </w:rPr>
        <w:fldChar w:fldCharType="end"/>
      </w:r>
      <w:r w:rsidR="006B2DDF">
        <w:rPr>
          <w:rFonts w:asciiTheme="minorHAnsi" w:hAnsiTheme="minorHAnsi" w:cstheme="minorHAnsi"/>
          <w:sz w:val="16"/>
          <w:szCs w:val="16"/>
          <w:lang w:val="en-NZ"/>
        </w:rPr>
        <w:t xml:space="preserve">, </w:t>
      </w:r>
      <w:r w:rsidR="006271F1">
        <w:rPr>
          <w:rFonts w:asciiTheme="minorHAnsi" w:hAnsiTheme="minorHAnsi" w:cstheme="minorHAnsi"/>
          <w:sz w:val="16"/>
          <w:szCs w:val="16"/>
          <w:lang w:val="en-NZ"/>
        </w:rPr>
        <w:fldChar w:fldCharType="begin"/>
      </w:r>
      <w:r w:rsidR="00361D65">
        <w:rPr>
          <w:rFonts w:asciiTheme="minorHAnsi" w:hAnsiTheme="minorHAnsi" w:cstheme="minorHAnsi"/>
          <w:sz w:val="16"/>
          <w:szCs w:val="16"/>
          <w:lang w:val="en-NZ"/>
        </w:rPr>
        <w:instrText xml:space="preserve"> REF _Ref308171178 \r \h </w:instrText>
      </w:r>
      <w:r w:rsidR="006271F1">
        <w:rPr>
          <w:rFonts w:asciiTheme="minorHAnsi" w:hAnsiTheme="minorHAnsi" w:cstheme="minorHAnsi"/>
          <w:sz w:val="16"/>
          <w:szCs w:val="16"/>
          <w:lang w:val="en-NZ"/>
        </w:rPr>
      </w:r>
      <w:r w:rsidR="006271F1">
        <w:rPr>
          <w:rFonts w:asciiTheme="minorHAnsi" w:hAnsiTheme="minorHAnsi" w:cstheme="minorHAnsi"/>
          <w:sz w:val="16"/>
          <w:szCs w:val="16"/>
          <w:lang w:val="en-NZ"/>
        </w:rPr>
        <w:fldChar w:fldCharType="separate"/>
      </w:r>
      <w:r w:rsidR="001E0CAA">
        <w:rPr>
          <w:rFonts w:asciiTheme="minorHAnsi" w:hAnsiTheme="minorHAnsi" w:cstheme="minorHAnsi"/>
          <w:sz w:val="16"/>
          <w:szCs w:val="16"/>
          <w:lang w:val="en-NZ"/>
        </w:rPr>
        <w:t>6</w:t>
      </w:r>
      <w:r w:rsidR="006271F1">
        <w:rPr>
          <w:rFonts w:asciiTheme="minorHAnsi" w:hAnsiTheme="minorHAnsi" w:cstheme="minorHAnsi"/>
          <w:sz w:val="16"/>
          <w:szCs w:val="16"/>
          <w:lang w:val="en-NZ"/>
        </w:rPr>
        <w:fldChar w:fldCharType="end"/>
      </w:r>
      <w:r w:rsidR="006B2DDF">
        <w:rPr>
          <w:rFonts w:asciiTheme="minorHAnsi" w:hAnsiTheme="minorHAnsi" w:cstheme="minorHAnsi"/>
          <w:sz w:val="16"/>
          <w:szCs w:val="16"/>
          <w:lang w:val="en-NZ"/>
        </w:rPr>
        <w:t xml:space="preserve">, </w:t>
      </w:r>
      <w:r w:rsidR="006271F1">
        <w:rPr>
          <w:rFonts w:asciiTheme="minorHAnsi" w:hAnsiTheme="minorHAnsi" w:cstheme="minorHAnsi"/>
          <w:sz w:val="16"/>
          <w:szCs w:val="16"/>
          <w:lang w:val="en-NZ"/>
        </w:rPr>
        <w:fldChar w:fldCharType="begin"/>
      </w:r>
      <w:r w:rsidR="00361D65">
        <w:rPr>
          <w:rFonts w:asciiTheme="minorHAnsi" w:hAnsiTheme="minorHAnsi" w:cstheme="minorHAnsi"/>
          <w:sz w:val="16"/>
          <w:szCs w:val="16"/>
          <w:lang w:val="en-NZ"/>
        </w:rPr>
        <w:instrText xml:space="preserve"> REF _Ref308171184 \r \h </w:instrText>
      </w:r>
      <w:r w:rsidR="006271F1">
        <w:rPr>
          <w:rFonts w:asciiTheme="minorHAnsi" w:hAnsiTheme="minorHAnsi" w:cstheme="minorHAnsi"/>
          <w:sz w:val="16"/>
          <w:szCs w:val="16"/>
          <w:lang w:val="en-NZ"/>
        </w:rPr>
      </w:r>
      <w:r w:rsidR="006271F1">
        <w:rPr>
          <w:rFonts w:asciiTheme="minorHAnsi" w:hAnsiTheme="minorHAnsi" w:cstheme="minorHAnsi"/>
          <w:sz w:val="16"/>
          <w:szCs w:val="16"/>
          <w:lang w:val="en-NZ"/>
        </w:rPr>
        <w:fldChar w:fldCharType="separate"/>
      </w:r>
      <w:r w:rsidR="001E0CAA">
        <w:rPr>
          <w:rFonts w:asciiTheme="minorHAnsi" w:hAnsiTheme="minorHAnsi" w:cstheme="minorHAnsi"/>
          <w:sz w:val="16"/>
          <w:szCs w:val="16"/>
          <w:lang w:val="en-NZ"/>
        </w:rPr>
        <w:t>8</w:t>
      </w:r>
      <w:r w:rsidR="006271F1">
        <w:rPr>
          <w:rFonts w:asciiTheme="minorHAnsi" w:hAnsiTheme="minorHAnsi" w:cstheme="minorHAnsi"/>
          <w:sz w:val="16"/>
          <w:szCs w:val="16"/>
          <w:lang w:val="en-NZ"/>
        </w:rPr>
        <w:fldChar w:fldCharType="end"/>
      </w:r>
      <w:r w:rsidR="006B2DDF">
        <w:rPr>
          <w:rFonts w:asciiTheme="minorHAnsi" w:hAnsiTheme="minorHAnsi" w:cstheme="minorHAnsi"/>
          <w:sz w:val="16"/>
          <w:szCs w:val="16"/>
          <w:lang w:val="en-NZ"/>
        </w:rPr>
        <w:t xml:space="preserve">, </w:t>
      </w:r>
      <w:r w:rsidR="006271F1">
        <w:rPr>
          <w:rFonts w:asciiTheme="minorHAnsi" w:hAnsiTheme="minorHAnsi" w:cstheme="minorHAnsi"/>
          <w:sz w:val="16"/>
          <w:szCs w:val="16"/>
          <w:lang w:val="en-NZ"/>
        </w:rPr>
        <w:fldChar w:fldCharType="begin"/>
      </w:r>
      <w:r w:rsidR="00361D65">
        <w:rPr>
          <w:rFonts w:asciiTheme="minorHAnsi" w:hAnsiTheme="minorHAnsi" w:cstheme="minorHAnsi"/>
          <w:sz w:val="16"/>
          <w:szCs w:val="16"/>
          <w:lang w:val="en-NZ"/>
        </w:rPr>
        <w:instrText xml:space="preserve"> REF _Ref308171187 \r \h </w:instrText>
      </w:r>
      <w:r w:rsidR="006271F1">
        <w:rPr>
          <w:rFonts w:asciiTheme="minorHAnsi" w:hAnsiTheme="minorHAnsi" w:cstheme="minorHAnsi"/>
          <w:sz w:val="16"/>
          <w:szCs w:val="16"/>
          <w:lang w:val="en-NZ"/>
        </w:rPr>
      </w:r>
      <w:r w:rsidR="006271F1">
        <w:rPr>
          <w:rFonts w:asciiTheme="minorHAnsi" w:hAnsiTheme="minorHAnsi" w:cstheme="minorHAnsi"/>
          <w:sz w:val="16"/>
          <w:szCs w:val="16"/>
          <w:lang w:val="en-NZ"/>
        </w:rPr>
        <w:fldChar w:fldCharType="separate"/>
      </w:r>
      <w:r w:rsidR="001E0CAA">
        <w:rPr>
          <w:rFonts w:asciiTheme="minorHAnsi" w:hAnsiTheme="minorHAnsi" w:cstheme="minorHAnsi"/>
          <w:sz w:val="16"/>
          <w:szCs w:val="16"/>
          <w:lang w:val="en-NZ"/>
        </w:rPr>
        <w:t>9</w:t>
      </w:r>
      <w:r w:rsidR="006271F1">
        <w:rPr>
          <w:rFonts w:asciiTheme="minorHAnsi" w:hAnsiTheme="minorHAnsi" w:cstheme="minorHAnsi"/>
          <w:sz w:val="16"/>
          <w:szCs w:val="16"/>
          <w:lang w:val="en-NZ"/>
        </w:rPr>
        <w:fldChar w:fldCharType="end"/>
      </w:r>
      <w:r w:rsidR="006B2DDF">
        <w:rPr>
          <w:rFonts w:asciiTheme="minorHAnsi" w:hAnsiTheme="minorHAnsi" w:cstheme="minorHAnsi"/>
          <w:sz w:val="16"/>
          <w:szCs w:val="16"/>
          <w:lang w:val="en-NZ"/>
        </w:rPr>
        <w:t xml:space="preserve"> and </w:t>
      </w:r>
      <w:r w:rsidR="006271F1">
        <w:rPr>
          <w:rFonts w:asciiTheme="minorHAnsi" w:hAnsiTheme="minorHAnsi" w:cstheme="minorHAnsi"/>
          <w:sz w:val="16"/>
          <w:szCs w:val="16"/>
          <w:lang w:val="en-NZ"/>
        </w:rPr>
        <w:fldChar w:fldCharType="begin"/>
      </w:r>
      <w:r w:rsidR="00361D65">
        <w:rPr>
          <w:rFonts w:asciiTheme="minorHAnsi" w:hAnsiTheme="minorHAnsi" w:cstheme="minorHAnsi"/>
          <w:sz w:val="16"/>
          <w:szCs w:val="16"/>
          <w:lang w:val="en-NZ"/>
        </w:rPr>
        <w:instrText xml:space="preserve"> REF _Ref308171193 \r \h </w:instrText>
      </w:r>
      <w:r w:rsidR="006271F1">
        <w:rPr>
          <w:rFonts w:asciiTheme="minorHAnsi" w:hAnsiTheme="minorHAnsi" w:cstheme="minorHAnsi"/>
          <w:sz w:val="16"/>
          <w:szCs w:val="16"/>
          <w:lang w:val="en-NZ"/>
        </w:rPr>
      </w:r>
      <w:r w:rsidR="006271F1">
        <w:rPr>
          <w:rFonts w:asciiTheme="minorHAnsi" w:hAnsiTheme="minorHAnsi" w:cstheme="minorHAnsi"/>
          <w:sz w:val="16"/>
          <w:szCs w:val="16"/>
          <w:lang w:val="en-NZ"/>
        </w:rPr>
        <w:fldChar w:fldCharType="separate"/>
      </w:r>
      <w:r w:rsidR="001E0CAA">
        <w:rPr>
          <w:rFonts w:asciiTheme="minorHAnsi" w:hAnsiTheme="minorHAnsi" w:cstheme="minorHAnsi"/>
          <w:sz w:val="16"/>
          <w:szCs w:val="16"/>
          <w:lang w:val="en-NZ"/>
        </w:rPr>
        <w:t>12</w:t>
      </w:r>
      <w:r w:rsidR="006271F1">
        <w:rPr>
          <w:rFonts w:asciiTheme="minorHAnsi" w:hAnsiTheme="minorHAnsi" w:cstheme="minorHAnsi"/>
          <w:sz w:val="16"/>
          <w:szCs w:val="16"/>
          <w:lang w:val="en-NZ"/>
        </w:rPr>
        <w:fldChar w:fldCharType="end"/>
      </w:r>
      <w:r w:rsidR="006B2DDF">
        <w:rPr>
          <w:rFonts w:asciiTheme="minorHAnsi" w:hAnsiTheme="minorHAnsi" w:cstheme="minorHAnsi"/>
          <w:sz w:val="16"/>
          <w:szCs w:val="16"/>
          <w:lang w:val="en-NZ"/>
        </w:rPr>
        <w:t>;</w:t>
      </w:r>
    </w:p>
    <w:p w14:paraId="298C4A58" w14:textId="77777777" w:rsidR="00E81537" w:rsidRPr="00E81537" w:rsidRDefault="00E81537" w:rsidP="00361D65">
      <w:pPr>
        <w:pStyle w:val="ListParagraph"/>
        <w:numPr>
          <w:ilvl w:val="1"/>
          <w:numId w:val="19"/>
        </w:numPr>
        <w:ind w:left="284" w:hanging="284"/>
        <w:jc w:val="both"/>
        <w:rPr>
          <w:rFonts w:asciiTheme="minorHAnsi" w:hAnsiTheme="minorHAnsi" w:cstheme="minorHAnsi"/>
          <w:sz w:val="16"/>
          <w:szCs w:val="16"/>
          <w:lang w:val="en-NZ"/>
        </w:rPr>
      </w:pPr>
      <w:r w:rsidRPr="00E81537">
        <w:rPr>
          <w:rFonts w:asciiTheme="minorHAnsi" w:hAnsiTheme="minorHAnsi" w:cstheme="minorHAnsi"/>
          <w:sz w:val="16"/>
          <w:szCs w:val="16"/>
          <w:lang w:val="en-NZ"/>
        </w:rPr>
        <w:t>Where this Agreement terminates:</w:t>
      </w:r>
    </w:p>
    <w:p w14:paraId="060CEAFD" w14:textId="72B443F1" w:rsidR="00E81537" w:rsidRPr="006B2DDF" w:rsidRDefault="00E81537" w:rsidP="006B2DDF">
      <w:pPr>
        <w:pStyle w:val="ListParagraph"/>
        <w:numPr>
          <w:ilvl w:val="0"/>
          <w:numId w:val="37"/>
        </w:numPr>
        <w:tabs>
          <w:tab w:val="left" w:pos="284"/>
        </w:tabs>
        <w:spacing w:line="220" w:lineRule="atLeast"/>
        <w:ind w:left="567" w:hanging="283"/>
        <w:rPr>
          <w:rFonts w:asciiTheme="minorHAnsi" w:hAnsiTheme="minorHAnsi" w:cstheme="minorHAnsi"/>
          <w:sz w:val="16"/>
          <w:szCs w:val="16"/>
          <w:lang w:val="en-NZ"/>
        </w:rPr>
      </w:pPr>
      <w:r w:rsidRPr="006B2DDF">
        <w:rPr>
          <w:rFonts w:asciiTheme="minorHAnsi" w:hAnsiTheme="minorHAnsi" w:cstheme="minorHAnsi"/>
          <w:sz w:val="16"/>
          <w:szCs w:val="16"/>
          <w:lang w:val="en-NZ"/>
        </w:rPr>
        <w:t xml:space="preserve">the </w:t>
      </w:r>
      <w:r w:rsidR="00504920">
        <w:rPr>
          <w:rFonts w:asciiTheme="minorHAnsi" w:hAnsiTheme="minorHAnsi" w:cstheme="minorHAnsi"/>
          <w:sz w:val="16"/>
          <w:szCs w:val="16"/>
          <w:lang w:val="en-NZ"/>
        </w:rPr>
        <w:t>Transferee</w:t>
      </w:r>
      <w:r w:rsidRPr="006B2DDF">
        <w:rPr>
          <w:rFonts w:asciiTheme="minorHAnsi" w:hAnsiTheme="minorHAnsi" w:cstheme="minorHAnsi"/>
          <w:sz w:val="16"/>
          <w:szCs w:val="16"/>
          <w:lang w:val="en-NZ"/>
        </w:rPr>
        <w:t xml:space="preserve"> will immediately cease to use the Material and any Improvements; and </w:t>
      </w:r>
    </w:p>
    <w:p w14:paraId="389F974B" w14:textId="3B0C7EB5" w:rsidR="00E81537" w:rsidRPr="006B2DDF" w:rsidRDefault="00E81537" w:rsidP="006B2DDF">
      <w:pPr>
        <w:pStyle w:val="ListParagraph"/>
        <w:numPr>
          <w:ilvl w:val="0"/>
          <w:numId w:val="37"/>
        </w:numPr>
        <w:tabs>
          <w:tab w:val="left" w:pos="284"/>
        </w:tabs>
        <w:spacing w:line="220" w:lineRule="atLeast"/>
        <w:ind w:left="567" w:hanging="283"/>
        <w:rPr>
          <w:rFonts w:asciiTheme="minorHAnsi" w:hAnsiTheme="minorHAnsi" w:cstheme="minorHAnsi"/>
          <w:sz w:val="16"/>
          <w:szCs w:val="16"/>
          <w:lang w:val="en-NZ"/>
        </w:rPr>
      </w:pPr>
      <w:proofErr w:type="gramStart"/>
      <w:r w:rsidRPr="006B2DDF">
        <w:rPr>
          <w:rFonts w:asciiTheme="minorHAnsi" w:hAnsiTheme="minorHAnsi" w:cstheme="minorHAnsi"/>
          <w:sz w:val="16"/>
          <w:szCs w:val="16"/>
          <w:lang w:val="en-NZ"/>
        </w:rPr>
        <w:t>the</w:t>
      </w:r>
      <w:proofErr w:type="gramEnd"/>
      <w:r w:rsidRPr="006B2DDF">
        <w:rPr>
          <w:rFonts w:asciiTheme="minorHAnsi" w:hAnsiTheme="minorHAnsi" w:cstheme="minorHAnsi"/>
          <w:sz w:val="16"/>
          <w:szCs w:val="16"/>
          <w:lang w:val="en-NZ"/>
        </w:rPr>
        <w:t xml:space="preserve"> </w:t>
      </w:r>
      <w:r w:rsidR="00504920">
        <w:rPr>
          <w:rFonts w:asciiTheme="minorHAnsi" w:hAnsiTheme="minorHAnsi" w:cstheme="minorHAnsi"/>
          <w:sz w:val="16"/>
          <w:szCs w:val="16"/>
          <w:lang w:val="en-NZ"/>
        </w:rPr>
        <w:t>Transferor</w:t>
      </w:r>
      <w:r w:rsidRPr="006B2DDF">
        <w:rPr>
          <w:rFonts w:asciiTheme="minorHAnsi" w:hAnsiTheme="minorHAnsi" w:cstheme="minorHAnsi"/>
          <w:sz w:val="16"/>
          <w:szCs w:val="16"/>
          <w:lang w:val="en-NZ"/>
        </w:rPr>
        <w:t xml:space="preserve"> will direct the </w:t>
      </w:r>
      <w:r w:rsidR="00504920">
        <w:rPr>
          <w:rFonts w:asciiTheme="minorHAnsi" w:hAnsiTheme="minorHAnsi" w:cstheme="minorHAnsi"/>
          <w:sz w:val="16"/>
          <w:szCs w:val="16"/>
          <w:lang w:val="en-NZ"/>
        </w:rPr>
        <w:t>Transferee</w:t>
      </w:r>
      <w:r w:rsidRPr="006B2DDF">
        <w:rPr>
          <w:rFonts w:asciiTheme="minorHAnsi" w:hAnsiTheme="minorHAnsi" w:cstheme="minorHAnsi"/>
          <w:sz w:val="16"/>
          <w:szCs w:val="16"/>
          <w:lang w:val="en-NZ"/>
        </w:rPr>
        <w:t xml:space="preserve"> to either destroy any Material and/or Improvements that it holds or return them to the </w:t>
      </w:r>
      <w:r w:rsidR="00504920">
        <w:rPr>
          <w:rFonts w:asciiTheme="minorHAnsi" w:hAnsiTheme="minorHAnsi" w:cstheme="minorHAnsi"/>
          <w:sz w:val="16"/>
          <w:szCs w:val="16"/>
          <w:lang w:val="en-NZ"/>
        </w:rPr>
        <w:t>Transferor</w:t>
      </w:r>
      <w:r w:rsidRPr="006B2DDF">
        <w:rPr>
          <w:rFonts w:asciiTheme="minorHAnsi" w:hAnsiTheme="minorHAnsi" w:cstheme="minorHAnsi"/>
          <w:sz w:val="16"/>
          <w:szCs w:val="16"/>
          <w:lang w:val="en-NZ"/>
        </w:rPr>
        <w:t xml:space="preserve"> within 14 days of termination.</w:t>
      </w:r>
    </w:p>
    <w:p w14:paraId="5D7BF89A" w14:textId="77777777" w:rsidR="00E81537" w:rsidRDefault="00E81537" w:rsidP="00E81537">
      <w:pPr>
        <w:tabs>
          <w:tab w:val="left" w:pos="284"/>
        </w:tabs>
        <w:spacing w:after="0" w:line="220" w:lineRule="atLeast"/>
        <w:rPr>
          <w:rFonts w:asciiTheme="minorHAnsi" w:hAnsiTheme="minorHAnsi" w:cstheme="minorHAnsi"/>
          <w:b/>
          <w:sz w:val="16"/>
          <w:szCs w:val="16"/>
          <w:lang w:val="en-NZ"/>
        </w:rPr>
      </w:pPr>
    </w:p>
    <w:p w14:paraId="77FD1C69" w14:textId="77777777" w:rsidR="006B2DDF" w:rsidRDefault="00DF1E50" w:rsidP="006B2DDF">
      <w:pPr>
        <w:pStyle w:val="ListParagraph"/>
        <w:numPr>
          <w:ilvl w:val="0"/>
          <w:numId w:val="19"/>
        </w:numPr>
        <w:ind w:hanging="720"/>
        <w:jc w:val="both"/>
        <w:rPr>
          <w:rFonts w:asciiTheme="minorHAnsi" w:hAnsiTheme="minorHAnsi" w:cstheme="minorHAnsi"/>
          <w:b/>
          <w:sz w:val="16"/>
          <w:szCs w:val="16"/>
          <w:lang w:val="en-NZ"/>
        </w:rPr>
      </w:pPr>
      <w:r>
        <w:rPr>
          <w:rFonts w:asciiTheme="minorHAnsi" w:hAnsiTheme="minorHAnsi" w:cstheme="minorHAnsi"/>
          <w:b/>
          <w:sz w:val="16"/>
          <w:szCs w:val="16"/>
          <w:lang w:val="en-NZ"/>
        </w:rPr>
        <w:t>DISPUTE RESOLUTION</w:t>
      </w:r>
    </w:p>
    <w:p w14:paraId="4437DAA3" w14:textId="77777777" w:rsidR="006B2DDF" w:rsidRPr="006B2DDF" w:rsidRDefault="00974D08" w:rsidP="006B2DDF">
      <w:pPr>
        <w:pStyle w:val="ListParagraph"/>
        <w:numPr>
          <w:ilvl w:val="1"/>
          <w:numId w:val="19"/>
        </w:numPr>
        <w:ind w:left="284" w:hanging="284"/>
        <w:jc w:val="both"/>
        <w:rPr>
          <w:rFonts w:asciiTheme="minorHAnsi" w:hAnsiTheme="minorHAnsi" w:cstheme="minorHAnsi"/>
          <w:b/>
          <w:sz w:val="16"/>
          <w:szCs w:val="16"/>
          <w:lang w:val="en-NZ"/>
        </w:rPr>
      </w:pPr>
      <w:r w:rsidRPr="006B2DDF">
        <w:rPr>
          <w:rFonts w:asciiTheme="minorHAnsi" w:hAnsiTheme="minorHAnsi" w:cstheme="minorHAnsi"/>
          <w:sz w:val="16"/>
          <w:szCs w:val="16"/>
          <w:lang w:val="en-NZ"/>
        </w:rPr>
        <w:t xml:space="preserve">Any dispute concerning this </w:t>
      </w:r>
      <w:r w:rsidR="00E218D6">
        <w:rPr>
          <w:rFonts w:asciiTheme="minorHAnsi" w:hAnsiTheme="minorHAnsi" w:cstheme="minorHAnsi"/>
          <w:sz w:val="16"/>
          <w:szCs w:val="16"/>
          <w:lang w:val="en-NZ"/>
        </w:rPr>
        <w:t>A</w:t>
      </w:r>
      <w:r w:rsidR="00E218D6" w:rsidRPr="006B2DDF">
        <w:rPr>
          <w:rFonts w:asciiTheme="minorHAnsi" w:hAnsiTheme="minorHAnsi" w:cstheme="minorHAnsi"/>
          <w:sz w:val="16"/>
          <w:szCs w:val="16"/>
          <w:lang w:val="en-NZ"/>
        </w:rPr>
        <w:t xml:space="preserve">greement </w:t>
      </w:r>
      <w:r w:rsidRPr="006B2DDF">
        <w:rPr>
          <w:rFonts w:asciiTheme="minorHAnsi" w:hAnsiTheme="minorHAnsi" w:cstheme="minorHAnsi"/>
          <w:sz w:val="16"/>
          <w:szCs w:val="16"/>
          <w:lang w:val="en-NZ"/>
        </w:rPr>
        <w:t xml:space="preserve">shall be settled by full and frank </w:t>
      </w:r>
      <w:r w:rsidR="006B2DDF">
        <w:rPr>
          <w:rFonts w:asciiTheme="minorHAnsi" w:hAnsiTheme="minorHAnsi" w:cstheme="minorHAnsi"/>
          <w:sz w:val="16"/>
          <w:szCs w:val="16"/>
          <w:lang w:val="en-NZ"/>
        </w:rPr>
        <w:t>discussion between the parties;</w:t>
      </w:r>
    </w:p>
    <w:p w14:paraId="2DCB67AC" w14:textId="77777777" w:rsidR="006B2DDF" w:rsidRPr="006B2DDF" w:rsidRDefault="00974D08" w:rsidP="006B2DDF">
      <w:pPr>
        <w:pStyle w:val="ListParagraph"/>
        <w:numPr>
          <w:ilvl w:val="1"/>
          <w:numId w:val="19"/>
        </w:numPr>
        <w:ind w:left="284" w:hanging="284"/>
        <w:jc w:val="both"/>
        <w:rPr>
          <w:rFonts w:asciiTheme="minorHAnsi" w:hAnsiTheme="minorHAnsi" w:cstheme="minorHAnsi"/>
          <w:b/>
          <w:sz w:val="16"/>
          <w:szCs w:val="16"/>
          <w:lang w:val="en-NZ"/>
        </w:rPr>
      </w:pPr>
      <w:r w:rsidRPr="006B2DDF">
        <w:rPr>
          <w:rFonts w:asciiTheme="minorHAnsi" w:hAnsiTheme="minorHAnsi" w:cstheme="minorHAnsi"/>
          <w:sz w:val="16"/>
          <w:szCs w:val="16"/>
          <w:lang w:val="en-NZ"/>
        </w:rPr>
        <w:t>In the absence of any agreement within 30 days of any notification of any dispute, the matter shall be referred to a single arbitrator to be agreed upon between the parti</w:t>
      </w:r>
      <w:r w:rsidR="006B2DDF">
        <w:rPr>
          <w:rFonts w:asciiTheme="minorHAnsi" w:hAnsiTheme="minorHAnsi" w:cstheme="minorHAnsi"/>
          <w:sz w:val="16"/>
          <w:szCs w:val="16"/>
          <w:lang w:val="en-NZ"/>
        </w:rPr>
        <w:t>es;</w:t>
      </w:r>
    </w:p>
    <w:p w14:paraId="6F54FDC2" w14:textId="77777777" w:rsidR="006B2DDF" w:rsidRPr="006B2DDF" w:rsidRDefault="00974D08" w:rsidP="006B2DDF">
      <w:pPr>
        <w:pStyle w:val="ListParagraph"/>
        <w:numPr>
          <w:ilvl w:val="1"/>
          <w:numId w:val="19"/>
        </w:numPr>
        <w:ind w:left="284" w:hanging="284"/>
        <w:jc w:val="both"/>
        <w:rPr>
          <w:rFonts w:asciiTheme="minorHAnsi" w:hAnsiTheme="minorHAnsi" w:cstheme="minorHAnsi"/>
          <w:b/>
          <w:sz w:val="16"/>
          <w:szCs w:val="16"/>
          <w:lang w:val="en-NZ"/>
        </w:rPr>
      </w:pPr>
      <w:r w:rsidRPr="006B2DDF">
        <w:rPr>
          <w:rFonts w:asciiTheme="minorHAnsi" w:hAnsiTheme="minorHAnsi" w:cstheme="minorHAnsi"/>
          <w:sz w:val="16"/>
          <w:szCs w:val="16"/>
          <w:lang w:val="en-NZ"/>
        </w:rPr>
        <w:t xml:space="preserve">Failing agreement upon an arbitrator within 14 days, the dispute shall be referred to an arbitrator to be nominated by the President of the area District Law Society and the dispute settled in area, New Zealand, in accordance with the provisions of the Arbitration Act </w:t>
      </w:r>
      <w:r w:rsidR="006B2DDF">
        <w:rPr>
          <w:rFonts w:asciiTheme="minorHAnsi" w:hAnsiTheme="minorHAnsi" w:cstheme="minorHAnsi"/>
          <w:sz w:val="16"/>
          <w:szCs w:val="16"/>
          <w:lang w:val="en-NZ"/>
        </w:rPr>
        <w:t>1996 or any re-enactment of it;</w:t>
      </w:r>
    </w:p>
    <w:p w14:paraId="2A97F83C" w14:textId="77777777" w:rsidR="00DF1E50" w:rsidRPr="006B2DDF" w:rsidRDefault="00974D08" w:rsidP="006B2DDF">
      <w:pPr>
        <w:pStyle w:val="ListParagraph"/>
        <w:numPr>
          <w:ilvl w:val="1"/>
          <w:numId w:val="19"/>
        </w:numPr>
        <w:ind w:left="284" w:hanging="284"/>
        <w:jc w:val="both"/>
        <w:rPr>
          <w:rFonts w:asciiTheme="minorHAnsi" w:hAnsiTheme="minorHAnsi" w:cstheme="minorHAnsi"/>
          <w:b/>
          <w:sz w:val="16"/>
          <w:szCs w:val="16"/>
          <w:lang w:val="en-NZ"/>
        </w:rPr>
      </w:pPr>
      <w:r w:rsidRPr="006B2DDF">
        <w:rPr>
          <w:rFonts w:asciiTheme="minorHAnsi" w:hAnsiTheme="minorHAnsi" w:cstheme="minorHAnsi"/>
          <w:sz w:val="16"/>
          <w:szCs w:val="16"/>
          <w:lang w:val="en-NZ"/>
        </w:rPr>
        <w:t xml:space="preserve">The parties agree that any decision by the arbitrator shall be fully and finally binding on the parties, all of whom waive their respective rights to further appeal or redress in any court or tribunal, except solely for the purpose of obtaining execution of the judgment rendered by the arbitration. </w:t>
      </w:r>
      <w:r w:rsidR="00E218D6">
        <w:rPr>
          <w:rFonts w:asciiTheme="minorHAnsi" w:hAnsiTheme="minorHAnsi" w:cstheme="minorHAnsi"/>
          <w:sz w:val="16"/>
          <w:szCs w:val="16"/>
          <w:lang w:val="en-NZ"/>
        </w:rPr>
        <w:t xml:space="preserve"> </w:t>
      </w:r>
      <w:r w:rsidRPr="006B2DDF">
        <w:rPr>
          <w:rFonts w:asciiTheme="minorHAnsi" w:hAnsiTheme="minorHAnsi" w:cstheme="minorHAnsi"/>
          <w:sz w:val="16"/>
          <w:szCs w:val="16"/>
          <w:lang w:val="en-NZ"/>
        </w:rPr>
        <w:t>The parties agree that all costs and expenses of the arbitration proceeding shall be borne in accordance with the decision of the arbitrator.</w:t>
      </w:r>
    </w:p>
    <w:p w14:paraId="231AD9E9" w14:textId="77777777" w:rsidR="00974D08" w:rsidRDefault="00974D08" w:rsidP="00DF1E50">
      <w:pPr>
        <w:tabs>
          <w:tab w:val="left" w:pos="284"/>
        </w:tabs>
        <w:spacing w:after="0" w:line="220" w:lineRule="atLeast"/>
        <w:rPr>
          <w:rFonts w:asciiTheme="minorHAnsi" w:hAnsiTheme="minorHAnsi" w:cstheme="minorHAnsi"/>
          <w:sz w:val="16"/>
          <w:szCs w:val="16"/>
          <w:lang w:val="en-NZ"/>
        </w:rPr>
      </w:pPr>
    </w:p>
    <w:p w14:paraId="58267764" w14:textId="77777777" w:rsidR="00DF1E50" w:rsidRPr="007501FB" w:rsidRDefault="00DF1E50" w:rsidP="00996172">
      <w:pPr>
        <w:pStyle w:val="ListParagraph"/>
        <w:numPr>
          <w:ilvl w:val="0"/>
          <w:numId w:val="19"/>
        </w:numPr>
        <w:ind w:hanging="720"/>
        <w:jc w:val="both"/>
        <w:rPr>
          <w:rFonts w:asciiTheme="minorHAnsi" w:hAnsiTheme="minorHAnsi" w:cstheme="minorHAnsi"/>
          <w:b/>
          <w:sz w:val="16"/>
          <w:szCs w:val="16"/>
        </w:rPr>
      </w:pPr>
      <w:bookmarkStart w:id="7" w:name="_Ref308171193"/>
      <w:r w:rsidRPr="007501FB">
        <w:rPr>
          <w:rFonts w:asciiTheme="minorHAnsi" w:hAnsiTheme="minorHAnsi" w:cstheme="minorHAnsi"/>
          <w:b/>
          <w:sz w:val="16"/>
          <w:szCs w:val="16"/>
        </w:rPr>
        <w:t xml:space="preserve">GENERAL </w:t>
      </w:r>
      <w:r w:rsidRPr="00996172">
        <w:rPr>
          <w:rFonts w:asciiTheme="minorHAnsi" w:hAnsiTheme="minorHAnsi" w:cstheme="minorHAnsi"/>
          <w:b/>
          <w:sz w:val="16"/>
          <w:szCs w:val="16"/>
          <w:lang w:val="en-NZ"/>
        </w:rPr>
        <w:t>CLAUSES</w:t>
      </w:r>
      <w:bookmarkEnd w:id="7"/>
    </w:p>
    <w:p w14:paraId="56BF1690" w14:textId="00207423" w:rsidR="006B2DDF" w:rsidRDefault="00DF1E50" w:rsidP="00DF1E50">
      <w:pPr>
        <w:pStyle w:val="ListParagraph"/>
        <w:numPr>
          <w:ilvl w:val="1"/>
          <w:numId w:val="19"/>
        </w:numPr>
        <w:ind w:left="284" w:hanging="284"/>
        <w:jc w:val="both"/>
        <w:rPr>
          <w:rFonts w:asciiTheme="minorHAnsi" w:hAnsiTheme="minorHAnsi" w:cstheme="minorHAnsi"/>
          <w:sz w:val="16"/>
          <w:szCs w:val="16"/>
        </w:rPr>
      </w:pPr>
      <w:r>
        <w:rPr>
          <w:rFonts w:asciiTheme="minorHAnsi" w:hAnsiTheme="minorHAnsi" w:cstheme="minorHAnsi"/>
          <w:sz w:val="16"/>
          <w:szCs w:val="16"/>
        </w:rPr>
        <w:t xml:space="preserve">The obligations and liabilities of the </w:t>
      </w:r>
      <w:r w:rsidR="00504920">
        <w:rPr>
          <w:rFonts w:asciiTheme="minorHAnsi" w:hAnsiTheme="minorHAnsi" w:cstheme="minorHAnsi"/>
          <w:sz w:val="16"/>
          <w:szCs w:val="16"/>
        </w:rPr>
        <w:t>Transferee</w:t>
      </w:r>
      <w:r>
        <w:rPr>
          <w:rFonts w:asciiTheme="minorHAnsi" w:hAnsiTheme="minorHAnsi" w:cstheme="minorHAnsi"/>
          <w:sz w:val="16"/>
          <w:szCs w:val="16"/>
        </w:rPr>
        <w:t xml:space="preserve"> under this Agreement continue notwithstanding return of the Material</w:t>
      </w:r>
      <w:r w:rsidR="00EF1666">
        <w:rPr>
          <w:rFonts w:asciiTheme="minorHAnsi" w:hAnsiTheme="minorHAnsi" w:cstheme="minorHAnsi"/>
          <w:sz w:val="16"/>
          <w:szCs w:val="16"/>
        </w:rPr>
        <w:t xml:space="preserve"> to the </w:t>
      </w:r>
      <w:r w:rsidR="00504920">
        <w:rPr>
          <w:rFonts w:asciiTheme="minorHAnsi" w:hAnsiTheme="minorHAnsi" w:cstheme="minorHAnsi"/>
          <w:sz w:val="16"/>
          <w:szCs w:val="16"/>
        </w:rPr>
        <w:t>Transferor</w:t>
      </w:r>
      <w:r w:rsidR="00EF1666">
        <w:rPr>
          <w:rFonts w:asciiTheme="minorHAnsi" w:hAnsiTheme="minorHAnsi" w:cstheme="minorHAnsi"/>
          <w:sz w:val="16"/>
          <w:szCs w:val="16"/>
        </w:rPr>
        <w:t>;</w:t>
      </w:r>
    </w:p>
    <w:p w14:paraId="7BD166FA" w14:textId="77777777" w:rsidR="006B2DDF" w:rsidRDefault="006B2DDF" w:rsidP="006B2DDF">
      <w:pPr>
        <w:pStyle w:val="ListParagraph"/>
        <w:ind w:left="284"/>
        <w:jc w:val="both"/>
        <w:rPr>
          <w:rFonts w:asciiTheme="minorHAnsi" w:hAnsiTheme="minorHAnsi" w:cstheme="minorHAnsi"/>
          <w:sz w:val="16"/>
          <w:szCs w:val="16"/>
        </w:rPr>
      </w:pPr>
    </w:p>
    <w:p w14:paraId="2B688EC4" w14:textId="77777777" w:rsidR="006B2DDF" w:rsidRDefault="00961212" w:rsidP="00EF1666">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Continuing Obligations:</w:t>
      </w:r>
      <w:r w:rsidR="00EF1666" w:rsidRPr="006B2DDF">
        <w:rPr>
          <w:rFonts w:asciiTheme="minorHAnsi" w:hAnsiTheme="minorHAnsi" w:cstheme="minorHAnsi"/>
          <w:sz w:val="16"/>
          <w:szCs w:val="16"/>
        </w:rPr>
        <w:t xml:space="preserve"> The parties will not circumvent or attempt to circumvent the provisions and/or </w:t>
      </w:r>
      <w:r w:rsidR="006B2DDF">
        <w:rPr>
          <w:rFonts w:asciiTheme="minorHAnsi" w:hAnsiTheme="minorHAnsi" w:cstheme="minorHAnsi"/>
          <w:sz w:val="16"/>
          <w:szCs w:val="16"/>
        </w:rPr>
        <w:t>intent of this Agreement;</w:t>
      </w:r>
    </w:p>
    <w:p w14:paraId="6539B81D" w14:textId="77777777" w:rsidR="006B2DDF" w:rsidRDefault="006B2DDF" w:rsidP="006B2DDF">
      <w:pPr>
        <w:pStyle w:val="ListParagraph"/>
        <w:ind w:left="284"/>
        <w:jc w:val="both"/>
        <w:rPr>
          <w:rFonts w:asciiTheme="minorHAnsi" w:hAnsiTheme="minorHAnsi" w:cstheme="minorHAnsi"/>
          <w:sz w:val="16"/>
          <w:szCs w:val="16"/>
        </w:rPr>
      </w:pPr>
    </w:p>
    <w:p w14:paraId="7259123D" w14:textId="77777777" w:rsidR="006B2DDF" w:rsidRDefault="00EF1666" w:rsidP="00EF1666">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Force Majeure Event means an act of God, nature, war or government, any civil distur</w:t>
      </w:r>
      <w:r w:rsidR="006B2DDF">
        <w:rPr>
          <w:rFonts w:asciiTheme="minorHAnsi" w:hAnsiTheme="minorHAnsi" w:cstheme="minorHAnsi"/>
          <w:sz w:val="16"/>
          <w:szCs w:val="16"/>
        </w:rPr>
        <w:t>bance, or any labour disruption;</w:t>
      </w:r>
    </w:p>
    <w:p w14:paraId="5E1DA8F7" w14:textId="77777777" w:rsidR="006B2DDF" w:rsidRDefault="006B2DDF" w:rsidP="006B2DDF">
      <w:pPr>
        <w:pStyle w:val="ListParagraph"/>
        <w:ind w:left="284"/>
        <w:jc w:val="both"/>
        <w:rPr>
          <w:rFonts w:asciiTheme="minorHAnsi" w:hAnsiTheme="minorHAnsi" w:cstheme="minorHAnsi"/>
          <w:sz w:val="16"/>
          <w:szCs w:val="16"/>
        </w:rPr>
      </w:pPr>
    </w:p>
    <w:p w14:paraId="32E800D8" w14:textId="77777777" w:rsidR="00EF1666" w:rsidRPr="006B2DDF" w:rsidRDefault="00EF1666" w:rsidP="006B2DDF">
      <w:pPr>
        <w:pStyle w:val="ListParagraph"/>
        <w:numPr>
          <w:ilvl w:val="2"/>
          <w:numId w:val="19"/>
        </w:numPr>
        <w:ind w:left="567" w:hanging="567"/>
        <w:jc w:val="both"/>
        <w:rPr>
          <w:rFonts w:asciiTheme="minorHAnsi" w:hAnsiTheme="minorHAnsi" w:cstheme="minorHAnsi"/>
          <w:sz w:val="16"/>
          <w:szCs w:val="16"/>
        </w:rPr>
      </w:pPr>
      <w:r w:rsidRPr="006B2DDF">
        <w:rPr>
          <w:rFonts w:asciiTheme="minorHAnsi" w:hAnsiTheme="minorHAnsi" w:cstheme="minorHAnsi"/>
          <w:sz w:val="16"/>
          <w:szCs w:val="16"/>
        </w:rPr>
        <w:t>Neither party shall be liable for any failure or delay in complying with any obligation imposed on it under this Agreement if:</w:t>
      </w:r>
    </w:p>
    <w:p w14:paraId="097534A4" w14:textId="77777777" w:rsidR="00EF1666" w:rsidRPr="006B2DDF" w:rsidRDefault="00EF1666" w:rsidP="006B2DDF">
      <w:pPr>
        <w:pStyle w:val="ListParagraph"/>
        <w:numPr>
          <w:ilvl w:val="0"/>
          <w:numId w:val="39"/>
        </w:numPr>
        <w:jc w:val="both"/>
        <w:rPr>
          <w:rFonts w:asciiTheme="minorHAnsi" w:hAnsiTheme="minorHAnsi" w:cstheme="minorHAnsi"/>
          <w:sz w:val="16"/>
          <w:szCs w:val="16"/>
        </w:rPr>
      </w:pPr>
      <w:r w:rsidRPr="006B2DDF">
        <w:rPr>
          <w:rFonts w:asciiTheme="minorHAnsi" w:hAnsiTheme="minorHAnsi" w:cstheme="minorHAnsi"/>
          <w:sz w:val="16"/>
          <w:szCs w:val="16"/>
        </w:rPr>
        <w:t>the failure or delay arises from a Force Majeure Event;</w:t>
      </w:r>
    </w:p>
    <w:p w14:paraId="707126B5" w14:textId="77777777" w:rsidR="00EF1666" w:rsidRPr="006B2DDF" w:rsidRDefault="00EF1666" w:rsidP="006B2DDF">
      <w:pPr>
        <w:pStyle w:val="ListParagraph"/>
        <w:numPr>
          <w:ilvl w:val="0"/>
          <w:numId w:val="39"/>
        </w:numPr>
        <w:jc w:val="both"/>
        <w:rPr>
          <w:rFonts w:asciiTheme="minorHAnsi" w:hAnsiTheme="minorHAnsi" w:cstheme="minorHAnsi"/>
          <w:sz w:val="16"/>
          <w:szCs w:val="16"/>
        </w:rPr>
      </w:pPr>
      <w:r w:rsidRPr="006B2DDF">
        <w:rPr>
          <w:rFonts w:asciiTheme="minorHAnsi" w:hAnsiTheme="minorHAnsi" w:cstheme="minorHAnsi"/>
          <w:sz w:val="16"/>
          <w:szCs w:val="16"/>
        </w:rPr>
        <w:t>that party, on becoming aware of the Force Majeure Event, promptly notifies the other party advising of the nature and expected duration of, and the obligation affected by, the Force Majeure Event; and</w:t>
      </w:r>
    </w:p>
    <w:p w14:paraId="3FE6D142" w14:textId="77777777" w:rsidR="00EF1666" w:rsidRPr="006B2DDF" w:rsidRDefault="00EF1666" w:rsidP="006B2DDF">
      <w:pPr>
        <w:pStyle w:val="ListParagraph"/>
        <w:numPr>
          <w:ilvl w:val="0"/>
          <w:numId w:val="39"/>
        </w:numPr>
        <w:jc w:val="both"/>
        <w:rPr>
          <w:rFonts w:asciiTheme="minorHAnsi" w:hAnsiTheme="minorHAnsi" w:cstheme="minorHAnsi"/>
          <w:sz w:val="16"/>
          <w:szCs w:val="16"/>
        </w:rPr>
      </w:pPr>
      <w:r w:rsidRPr="006B2DDF">
        <w:rPr>
          <w:rFonts w:asciiTheme="minorHAnsi" w:hAnsiTheme="minorHAnsi" w:cstheme="minorHAnsi"/>
          <w:sz w:val="16"/>
          <w:szCs w:val="16"/>
        </w:rPr>
        <w:t>that party uses its best endeavours:</w:t>
      </w:r>
    </w:p>
    <w:p w14:paraId="14F6B336" w14:textId="77777777" w:rsidR="00EF1666" w:rsidRPr="006B2DDF" w:rsidRDefault="00EF1666" w:rsidP="006B2DDF">
      <w:pPr>
        <w:pStyle w:val="ListParagraph"/>
        <w:numPr>
          <w:ilvl w:val="0"/>
          <w:numId w:val="41"/>
        </w:numPr>
        <w:ind w:left="851" w:hanging="284"/>
        <w:jc w:val="both"/>
        <w:rPr>
          <w:rFonts w:asciiTheme="minorHAnsi" w:hAnsiTheme="minorHAnsi" w:cstheme="minorHAnsi"/>
          <w:sz w:val="16"/>
          <w:szCs w:val="16"/>
        </w:rPr>
      </w:pPr>
      <w:r w:rsidRPr="006B2DDF">
        <w:rPr>
          <w:rFonts w:asciiTheme="minorHAnsi" w:hAnsiTheme="minorHAnsi" w:cstheme="minorHAnsi"/>
          <w:sz w:val="16"/>
          <w:szCs w:val="16"/>
        </w:rPr>
        <w:t>to mitigate the effects of the Force Majeure Event on that party's obligations under this Agreement; and</w:t>
      </w:r>
    </w:p>
    <w:p w14:paraId="5745D71D" w14:textId="77777777" w:rsidR="00EF1666" w:rsidRPr="006B2DDF" w:rsidRDefault="00EF1666" w:rsidP="006B2DDF">
      <w:pPr>
        <w:pStyle w:val="ListParagraph"/>
        <w:numPr>
          <w:ilvl w:val="0"/>
          <w:numId w:val="41"/>
        </w:numPr>
        <w:ind w:left="851" w:hanging="284"/>
        <w:jc w:val="both"/>
        <w:rPr>
          <w:rFonts w:asciiTheme="minorHAnsi" w:hAnsiTheme="minorHAnsi" w:cstheme="minorHAnsi"/>
          <w:sz w:val="16"/>
          <w:szCs w:val="16"/>
        </w:rPr>
      </w:pPr>
      <w:r w:rsidRPr="006B2DDF">
        <w:rPr>
          <w:rFonts w:asciiTheme="minorHAnsi" w:hAnsiTheme="minorHAnsi" w:cstheme="minorHAnsi"/>
          <w:sz w:val="16"/>
          <w:szCs w:val="16"/>
        </w:rPr>
        <w:t xml:space="preserve">(ii) </w:t>
      </w:r>
      <w:proofErr w:type="gramStart"/>
      <w:r w:rsidRPr="006B2DDF">
        <w:rPr>
          <w:rFonts w:asciiTheme="minorHAnsi" w:hAnsiTheme="minorHAnsi" w:cstheme="minorHAnsi"/>
          <w:sz w:val="16"/>
          <w:szCs w:val="16"/>
        </w:rPr>
        <w:t>to</w:t>
      </w:r>
      <w:proofErr w:type="gramEnd"/>
      <w:r w:rsidRPr="006B2DDF">
        <w:rPr>
          <w:rFonts w:asciiTheme="minorHAnsi" w:hAnsiTheme="minorHAnsi" w:cstheme="minorHAnsi"/>
          <w:sz w:val="16"/>
          <w:szCs w:val="16"/>
        </w:rPr>
        <w:t xml:space="preserve"> perform that party's obligations under this Agreement on time despite the Force Majeure Event.</w:t>
      </w:r>
    </w:p>
    <w:p w14:paraId="5978100D" w14:textId="77777777" w:rsidR="00EC4D30" w:rsidRDefault="00EC4D30" w:rsidP="00EC4D30">
      <w:pPr>
        <w:pStyle w:val="ListParagraph"/>
        <w:ind w:left="567"/>
        <w:jc w:val="both"/>
        <w:rPr>
          <w:rFonts w:asciiTheme="minorHAnsi" w:hAnsiTheme="minorHAnsi" w:cstheme="minorHAnsi"/>
          <w:sz w:val="16"/>
          <w:szCs w:val="16"/>
        </w:rPr>
      </w:pPr>
    </w:p>
    <w:p w14:paraId="2D5A4BBA" w14:textId="77777777" w:rsidR="006B2DDF" w:rsidRDefault="00EF1666" w:rsidP="00E218D6">
      <w:pPr>
        <w:pStyle w:val="ListParagraph"/>
        <w:numPr>
          <w:ilvl w:val="2"/>
          <w:numId w:val="19"/>
        </w:numPr>
        <w:ind w:left="567" w:hanging="567"/>
        <w:jc w:val="both"/>
        <w:rPr>
          <w:rFonts w:asciiTheme="minorHAnsi" w:hAnsiTheme="minorHAnsi" w:cstheme="minorHAnsi"/>
          <w:sz w:val="16"/>
          <w:szCs w:val="16"/>
        </w:rPr>
      </w:pPr>
      <w:bookmarkStart w:id="8" w:name="_Ref314496042"/>
      <w:r w:rsidRPr="00EF1666">
        <w:rPr>
          <w:rFonts w:asciiTheme="minorHAnsi" w:hAnsiTheme="minorHAnsi" w:cstheme="minorHAnsi"/>
          <w:sz w:val="16"/>
          <w:szCs w:val="16"/>
        </w:rPr>
        <w:t>Termination: If a party fails substantially to meet an essential obligation under this Agreement continuously for three months as a result of a Force Majeure Event despite meeting all its obligations under this clause, the other party may give one month</w:t>
      </w:r>
      <w:r w:rsidR="00974D08">
        <w:rPr>
          <w:rFonts w:asciiTheme="minorHAnsi" w:hAnsiTheme="minorHAnsi" w:cstheme="minorHAnsi"/>
          <w:sz w:val="16"/>
          <w:szCs w:val="16"/>
        </w:rPr>
        <w:t>’</w:t>
      </w:r>
      <w:r w:rsidRPr="00EF1666">
        <w:rPr>
          <w:rFonts w:asciiTheme="minorHAnsi" w:hAnsiTheme="minorHAnsi" w:cstheme="minorHAnsi"/>
          <w:sz w:val="16"/>
          <w:szCs w:val="16"/>
        </w:rPr>
        <w:t>s notice in writ</w:t>
      </w:r>
      <w:r w:rsidR="006B2DDF">
        <w:rPr>
          <w:rFonts w:asciiTheme="minorHAnsi" w:hAnsiTheme="minorHAnsi" w:cstheme="minorHAnsi"/>
          <w:sz w:val="16"/>
          <w:szCs w:val="16"/>
        </w:rPr>
        <w:t>ing terminating this Agreement;</w:t>
      </w:r>
      <w:bookmarkEnd w:id="8"/>
    </w:p>
    <w:p w14:paraId="7C17F063" w14:textId="77777777" w:rsidR="006B2DDF" w:rsidRDefault="006B2DDF" w:rsidP="006B2DDF">
      <w:pPr>
        <w:pStyle w:val="ListParagraph"/>
        <w:ind w:left="284"/>
        <w:jc w:val="both"/>
        <w:rPr>
          <w:rFonts w:asciiTheme="minorHAnsi" w:hAnsiTheme="minorHAnsi" w:cstheme="minorHAnsi"/>
          <w:sz w:val="16"/>
          <w:szCs w:val="16"/>
        </w:rPr>
      </w:pPr>
    </w:p>
    <w:p w14:paraId="3D6E13A8" w14:textId="292E6A52"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No Warranty:</w:t>
      </w:r>
      <w:r w:rsidR="00DF1E50" w:rsidRPr="006B2DDF">
        <w:rPr>
          <w:rFonts w:asciiTheme="minorHAnsi" w:hAnsiTheme="minorHAnsi" w:cstheme="minorHAnsi"/>
          <w:sz w:val="16"/>
          <w:szCs w:val="16"/>
        </w:rPr>
        <w:t xml:space="preserve"> The </w:t>
      </w:r>
      <w:r w:rsidR="00BF12A3">
        <w:rPr>
          <w:rFonts w:asciiTheme="minorHAnsi" w:hAnsiTheme="minorHAnsi" w:cstheme="minorHAnsi"/>
          <w:sz w:val="16"/>
          <w:szCs w:val="16"/>
        </w:rPr>
        <w:t>D</w:t>
      </w:r>
      <w:r w:rsidR="00EF1666" w:rsidRPr="006B2DDF">
        <w:rPr>
          <w:rFonts w:asciiTheme="minorHAnsi" w:hAnsiTheme="minorHAnsi" w:cstheme="minorHAnsi"/>
          <w:sz w:val="16"/>
          <w:szCs w:val="16"/>
        </w:rPr>
        <w:t xml:space="preserve">isclosing </w:t>
      </w:r>
      <w:r w:rsidR="00BF12A3">
        <w:rPr>
          <w:rFonts w:asciiTheme="minorHAnsi" w:hAnsiTheme="minorHAnsi" w:cstheme="minorHAnsi"/>
          <w:sz w:val="16"/>
          <w:szCs w:val="16"/>
        </w:rPr>
        <w:t>P</w:t>
      </w:r>
      <w:r w:rsidR="00974D08" w:rsidRPr="006B2DDF">
        <w:rPr>
          <w:rFonts w:asciiTheme="minorHAnsi" w:hAnsiTheme="minorHAnsi" w:cstheme="minorHAnsi"/>
          <w:sz w:val="16"/>
          <w:szCs w:val="16"/>
        </w:rPr>
        <w:t xml:space="preserve">arty </w:t>
      </w:r>
      <w:r w:rsidR="00EF1666" w:rsidRPr="006B2DDF">
        <w:rPr>
          <w:rFonts w:asciiTheme="minorHAnsi" w:hAnsiTheme="minorHAnsi" w:cstheme="minorHAnsi"/>
          <w:sz w:val="16"/>
          <w:szCs w:val="16"/>
        </w:rPr>
        <w:t>provides</w:t>
      </w:r>
      <w:r w:rsidR="00DF1E50" w:rsidRPr="006B2DDF">
        <w:rPr>
          <w:rFonts w:asciiTheme="minorHAnsi" w:hAnsiTheme="minorHAnsi" w:cstheme="minorHAnsi"/>
          <w:sz w:val="16"/>
          <w:szCs w:val="16"/>
        </w:rPr>
        <w:t xml:space="preserve"> no representation or warranty (express or implied) with respect to any </w:t>
      </w:r>
      <w:r w:rsidR="00EA6B0C">
        <w:rPr>
          <w:rFonts w:asciiTheme="minorHAnsi" w:hAnsiTheme="minorHAnsi" w:cstheme="minorHAnsi"/>
          <w:sz w:val="16"/>
          <w:szCs w:val="16"/>
        </w:rPr>
        <w:t xml:space="preserve">Confidential </w:t>
      </w:r>
      <w:r w:rsidR="00DF1E50" w:rsidRPr="006B2DDF">
        <w:rPr>
          <w:rFonts w:asciiTheme="minorHAnsi" w:hAnsiTheme="minorHAnsi" w:cstheme="minorHAnsi"/>
          <w:sz w:val="16"/>
          <w:szCs w:val="16"/>
        </w:rPr>
        <w:t>Information other than that it has the right to disclose su</w:t>
      </w:r>
      <w:r w:rsidR="006B2DDF">
        <w:rPr>
          <w:rFonts w:asciiTheme="minorHAnsi" w:hAnsiTheme="minorHAnsi" w:cstheme="minorHAnsi"/>
          <w:sz w:val="16"/>
          <w:szCs w:val="16"/>
        </w:rPr>
        <w:t xml:space="preserve">ch </w:t>
      </w:r>
      <w:r w:rsidR="00EA6B0C">
        <w:rPr>
          <w:rFonts w:asciiTheme="minorHAnsi" w:hAnsiTheme="minorHAnsi" w:cstheme="minorHAnsi"/>
          <w:sz w:val="16"/>
          <w:szCs w:val="16"/>
        </w:rPr>
        <w:t xml:space="preserve">Confidential </w:t>
      </w:r>
      <w:r w:rsidR="006B2DDF">
        <w:rPr>
          <w:rFonts w:asciiTheme="minorHAnsi" w:hAnsiTheme="minorHAnsi" w:cstheme="minorHAnsi"/>
          <w:sz w:val="16"/>
          <w:szCs w:val="16"/>
        </w:rPr>
        <w:t xml:space="preserve">Information to the </w:t>
      </w:r>
      <w:r w:rsidR="00504920">
        <w:rPr>
          <w:rFonts w:asciiTheme="minorHAnsi" w:hAnsiTheme="minorHAnsi" w:cstheme="minorHAnsi"/>
          <w:sz w:val="16"/>
          <w:szCs w:val="16"/>
        </w:rPr>
        <w:t>Transferee</w:t>
      </w:r>
      <w:r w:rsidR="006B2DDF">
        <w:rPr>
          <w:rFonts w:asciiTheme="minorHAnsi" w:hAnsiTheme="minorHAnsi" w:cstheme="minorHAnsi"/>
          <w:sz w:val="16"/>
          <w:szCs w:val="16"/>
        </w:rPr>
        <w:t>;</w:t>
      </w:r>
    </w:p>
    <w:p w14:paraId="42F4DA17" w14:textId="77777777" w:rsidR="006B2DDF" w:rsidRDefault="006B2DDF" w:rsidP="006B2DDF">
      <w:pPr>
        <w:pStyle w:val="ListParagraph"/>
        <w:ind w:left="284"/>
        <w:jc w:val="both"/>
        <w:rPr>
          <w:rFonts w:asciiTheme="minorHAnsi" w:hAnsiTheme="minorHAnsi" w:cstheme="minorHAnsi"/>
          <w:sz w:val="16"/>
          <w:szCs w:val="16"/>
        </w:rPr>
      </w:pPr>
    </w:p>
    <w:p w14:paraId="465F77D3" w14:textId="5A12B25D"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 xml:space="preserve">No Assignment: </w:t>
      </w:r>
      <w:r w:rsidR="00DF1E50" w:rsidRPr="006B2DDF">
        <w:rPr>
          <w:rFonts w:asciiTheme="minorHAnsi" w:hAnsiTheme="minorHAnsi" w:cstheme="minorHAnsi"/>
          <w:sz w:val="16"/>
          <w:szCs w:val="16"/>
        </w:rPr>
        <w:t xml:space="preserve">The </w:t>
      </w:r>
      <w:r w:rsidR="00504920">
        <w:rPr>
          <w:rFonts w:asciiTheme="minorHAnsi" w:hAnsiTheme="minorHAnsi" w:cstheme="minorHAnsi"/>
          <w:sz w:val="16"/>
          <w:szCs w:val="16"/>
        </w:rPr>
        <w:t>Transferee</w:t>
      </w:r>
      <w:r w:rsidR="00DF1E50" w:rsidRPr="006B2DDF">
        <w:rPr>
          <w:rFonts w:asciiTheme="minorHAnsi" w:hAnsiTheme="minorHAnsi" w:cstheme="minorHAnsi"/>
          <w:sz w:val="16"/>
          <w:szCs w:val="16"/>
        </w:rPr>
        <w:t xml:space="preserve"> may not assign, transfer, </w:t>
      </w:r>
      <w:proofErr w:type="spellStart"/>
      <w:r w:rsidR="00DF1E50" w:rsidRPr="006B2DDF">
        <w:rPr>
          <w:rFonts w:asciiTheme="minorHAnsi" w:hAnsiTheme="minorHAnsi" w:cstheme="minorHAnsi"/>
          <w:sz w:val="16"/>
          <w:szCs w:val="16"/>
        </w:rPr>
        <w:t>novate</w:t>
      </w:r>
      <w:proofErr w:type="spellEnd"/>
      <w:r w:rsidR="00DF1E50" w:rsidRPr="006B2DDF">
        <w:rPr>
          <w:rFonts w:asciiTheme="minorHAnsi" w:hAnsiTheme="minorHAnsi" w:cstheme="minorHAnsi"/>
          <w:sz w:val="16"/>
          <w:szCs w:val="16"/>
        </w:rPr>
        <w:t xml:space="preserve"> or subcontract this Agreement or any rights or obligations under this Agreement, without the prior w</w:t>
      </w:r>
      <w:r w:rsidR="006B2DDF">
        <w:rPr>
          <w:rFonts w:asciiTheme="minorHAnsi" w:hAnsiTheme="minorHAnsi" w:cstheme="minorHAnsi"/>
          <w:sz w:val="16"/>
          <w:szCs w:val="16"/>
        </w:rPr>
        <w:t xml:space="preserve">ritten consent of the </w:t>
      </w:r>
      <w:r w:rsidR="007B5134">
        <w:rPr>
          <w:rFonts w:asciiTheme="minorHAnsi" w:hAnsiTheme="minorHAnsi" w:cstheme="minorHAnsi"/>
          <w:sz w:val="16"/>
          <w:szCs w:val="16"/>
        </w:rPr>
        <w:t>Transferor</w:t>
      </w:r>
      <w:r w:rsidR="006B2DDF">
        <w:rPr>
          <w:rFonts w:asciiTheme="minorHAnsi" w:hAnsiTheme="minorHAnsi" w:cstheme="minorHAnsi"/>
          <w:sz w:val="16"/>
          <w:szCs w:val="16"/>
        </w:rPr>
        <w:t>;</w:t>
      </w:r>
    </w:p>
    <w:p w14:paraId="5784C0D4" w14:textId="77777777" w:rsidR="006B2DDF" w:rsidRDefault="006B2DDF" w:rsidP="006B2DDF">
      <w:pPr>
        <w:pStyle w:val="ListParagraph"/>
        <w:ind w:left="284"/>
        <w:jc w:val="both"/>
        <w:rPr>
          <w:rFonts w:asciiTheme="minorHAnsi" w:hAnsiTheme="minorHAnsi" w:cstheme="minorHAnsi"/>
          <w:sz w:val="16"/>
          <w:szCs w:val="16"/>
        </w:rPr>
      </w:pPr>
    </w:p>
    <w:p w14:paraId="1AE6636E" w14:textId="42F62E80"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No Partnership:</w:t>
      </w:r>
      <w:r w:rsidR="00DF1E50" w:rsidRPr="006B2DDF">
        <w:rPr>
          <w:rFonts w:asciiTheme="minorHAnsi" w:hAnsiTheme="minorHAnsi" w:cstheme="minorHAnsi"/>
          <w:sz w:val="16"/>
          <w:szCs w:val="16"/>
        </w:rPr>
        <w:t xml:space="preserve"> Nothing in this </w:t>
      </w:r>
      <w:r w:rsidR="00E218D6">
        <w:rPr>
          <w:rFonts w:asciiTheme="minorHAnsi" w:hAnsiTheme="minorHAnsi" w:cstheme="minorHAnsi"/>
          <w:sz w:val="16"/>
          <w:szCs w:val="16"/>
        </w:rPr>
        <w:t>A</w:t>
      </w:r>
      <w:r w:rsidR="00E218D6" w:rsidRPr="006B2DDF">
        <w:rPr>
          <w:rFonts w:asciiTheme="minorHAnsi" w:hAnsiTheme="minorHAnsi" w:cstheme="minorHAnsi"/>
          <w:sz w:val="16"/>
          <w:szCs w:val="16"/>
        </w:rPr>
        <w:t xml:space="preserve">greement </w:t>
      </w:r>
      <w:r w:rsidR="00DF1E50" w:rsidRPr="006B2DDF">
        <w:rPr>
          <w:rFonts w:asciiTheme="minorHAnsi" w:hAnsiTheme="minorHAnsi" w:cstheme="minorHAnsi"/>
          <w:sz w:val="16"/>
          <w:szCs w:val="16"/>
        </w:rPr>
        <w:t xml:space="preserve">creates a partnership, agency, or joint venture between </w:t>
      </w:r>
      <w:r w:rsidR="006B2DDF">
        <w:rPr>
          <w:rFonts w:asciiTheme="minorHAnsi" w:hAnsiTheme="minorHAnsi" w:cstheme="minorHAnsi"/>
          <w:sz w:val="16"/>
          <w:szCs w:val="16"/>
        </w:rPr>
        <w:t xml:space="preserve">the </w:t>
      </w:r>
      <w:r w:rsidR="007B5134">
        <w:rPr>
          <w:rFonts w:asciiTheme="minorHAnsi" w:hAnsiTheme="minorHAnsi" w:cstheme="minorHAnsi"/>
          <w:sz w:val="16"/>
          <w:szCs w:val="16"/>
        </w:rPr>
        <w:t>Transferor</w:t>
      </w:r>
      <w:r w:rsidR="00FA3A45">
        <w:rPr>
          <w:rFonts w:asciiTheme="minorHAnsi" w:hAnsiTheme="minorHAnsi" w:cstheme="minorHAnsi"/>
          <w:sz w:val="16"/>
          <w:szCs w:val="16"/>
        </w:rPr>
        <w:t xml:space="preserve"> </w:t>
      </w:r>
      <w:r w:rsidR="006B2DDF">
        <w:rPr>
          <w:rFonts w:asciiTheme="minorHAnsi" w:hAnsiTheme="minorHAnsi" w:cstheme="minorHAnsi"/>
          <w:sz w:val="16"/>
          <w:szCs w:val="16"/>
        </w:rPr>
        <w:t xml:space="preserve">and the </w:t>
      </w:r>
      <w:r w:rsidR="00504920">
        <w:rPr>
          <w:rFonts w:asciiTheme="minorHAnsi" w:hAnsiTheme="minorHAnsi" w:cstheme="minorHAnsi"/>
          <w:sz w:val="16"/>
          <w:szCs w:val="16"/>
        </w:rPr>
        <w:t>Transferee</w:t>
      </w:r>
      <w:r w:rsidR="006B2DDF">
        <w:rPr>
          <w:rFonts w:asciiTheme="minorHAnsi" w:hAnsiTheme="minorHAnsi" w:cstheme="minorHAnsi"/>
          <w:sz w:val="16"/>
          <w:szCs w:val="16"/>
        </w:rPr>
        <w:t>;</w:t>
      </w:r>
    </w:p>
    <w:p w14:paraId="13812158" w14:textId="77777777" w:rsidR="006B2DDF" w:rsidRDefault="006B2DDF" w:rsidP="006B2DDF">
      <w:pPr>
        <w:pStyle w:val="ListParagraph"/>
        <w:ind w:left="284"/>
        <w:jc w:val="both"/>
        <w:rPr>
          <w:rFonts w:asciiTheme="minorHAnsi" w:hAnsiTheme="minorHAnsi" w:cstheme="minorHAnsi"/>
          <w:sz w:val="16"/>
          <w:szCs w:val="16"/>
        </w:rPr>
      </w:pPr>
    </w:p>
    <w:p w14:paraId="5BE8F127" w14:textId="77777777"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 xml:space="preserve">Waiver: </w:t>
      </w:r>
      <w:r w:rsidR="00DF1E50" w:rsidRPr="006B2DDF">
        <w:rPr>
          <w:rFonts w:asciiTheme="minorHAnsi" w:hAnsiTheme="minorHAnsi" w:cstheme="minorHAnsi"/>
          <w:sz w:val="16"/>
          <w:szCs w:val="16"/>
        </w:rPr>
        <w:t xml:space="preserve">A failure by a party to enforce a provision of this </w:t>
      </w:r>
      <w:r w:rsidR="00E218D6">
        <w:rPr>
          <w:rFonts w:asciiTheme="minorHAnsi" w:hAnsiTheme="minorHAnsi" w:cstheme="minorHAnsi"/>
          <w:sz w:val="16"/>
          <w:szCs w:val="16"/>
        </w:rPr>
        <w:t>A</w:t>
      </w:r>
      <w:r w:rsidR="00E218D6" w:rsidRPr="006B2DDF">
        <w:rPr>
          <w:rFonts w:asciiTheme="minorHAnsi" w:hAnsiTheme="minorHAnsi" w:cstheme="minorHAnsi"/>
          <w:sz w:val="16"/>
          <w:szCs w:val="16"/>
        </w:rPr>
        <w:t xml:space="preserve">greement </w:t>
      </w:r>
      <w:r w:rsidR="00DF1E50" w:rsidRPr="006B2DDF">
        <w:rPr>
          <w:rFonts w:asciiTheme="minorHAnsi" w:hAnsiTheme="minorHAnsi" w:cstheme="minorHAnsi"/>
          <w:sz w:val="16"/>
          <w:szCs w:val="16"/>
        </w:rPr>
        <w:t xml:space="preserve">will not constitute a waiver of any right to future enforcement </w:t>
      </w:r>
      <w:r w:rsidRPr="006B2DDF">
        <w:rPr>
          <w:rFonts w:asciiTheme="minorHAnsi" w:hAnsiTheme="minorHAnsi" w:cstheme="minorHAnsi"/>
          <w:sz w:val="16"/>
          <w:szCs w:val="16"/>
        </w:rPr>
        <w:t>of that or any other provision.</w:t>
      </w:r>
    </w:p>
    <w:p w14:paraId="12784A40" w14:textId="77777777" w:rsidR="006B2DDF" w:rsidRDefault="006B2DDF" w:rsidP="006B2DDF">
      <w:pPr>
        <w:pStyle w:val="ListParagraph"/>
        <w:ind w:left="284"/>
        <w:jc w:val="both"/>
        <w:rPr>
          <w:rFonts w:asciiTheme="minorHAnsi" w:hAnsiTheme="minorHAnsi" w:cstheme="minorHAnsi"/>
          <w:sz w:val="16"/>
          <w:szCs w:val="16"/>
        </w:rPr>
      </w:pPr>
    </w:p>
    <w:p w14:paraId="2BC52E00" w14:textId="77777777"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Severability:</w:t>
      </w:r>
      <w:r w:rsidR="00DF1E50" w:rsidRPr="006B2DDF">
        <w:rPr>
          <w:rFonts w:asciiTheme="minorHAnsi" w:hAnsiTheme="minorHAnsi" w:cstheme="minorHAnsi"/>
          <w:sz w:val="16"/>
          <w:szCs w:val="16"/>
        </w:rPr>
        <w:t xml:space="preserve"> Should any part or provision of this </w:t>
      </w:r>
      <w:r w:rsidR="00C10EE5">
        <w:rPr>
          <w:rFonts w:asciiTheme="minorHAnsi" w:hAnsiTheme="minorHAnsi" w:cstheme="minorHAnsi"/>
          <w:sz w:val="16"/>
          <w:szCs w:val="16"/>
        </w:rPr>
        <w:t>A</w:t>
      </w:r>
      <w:r w:rsidR="00C10EE5" w:rsidRPr="006B2DDF">
        <w:rPr>
          <w:rFonts w:asciiTheme="minorHAnsi" w:hAnsiTheme="minorHAnsi" w:cstheme="minorHAnsi"/>
          <w:sz w:val="16"/>
          <w:szCs w:val="16"/>
        </w:rPr>
        <w:t xml:space="preserve">greement </w:t>
      </w:r>
      <w:r w:rsidR="00DF1E50" w:rsidRPr="006B2DDF">
        <w:rPr>
          <w:rFonts w:asciiTheme="minorHAnsi" w:hAnsiTheme="minorHAnsi" w:cstheme="minorHAnsi"/>
          <w:sz w:val="16"/>
          <w:szCs w:val="16"/>
        </w:rPr>
        <w:t xml:space="preserve">be held unenforceable or in conflict with the applicable laws or regulations of any jurisdiction, the invalid or unenforceable part or provision shall be replaced with a provision which accomplishes, to the extent possible, the original business purpose of such part or provision in a valid and enforceable manner, and the remainder of </w:t>
      </w:r>
      <w:r w:rsidR="00C10EE5">
        <w:rPr>
          <w:rFonts w:asciiTheme="minorHAnsi" w:hAnsiTheme="minorHAnsi" w:cstheme="minorHAnsi"/>
          <w:sz w:val="16"/>
          <w:szCs w:val="16"/>
        </w:rPr>
        <w:t>this</w:t>
      </w:r>
      <w:r w:rsidR="00C10EE5" w:rsidRPr="006B2DDF">
        <w:rPr>
          <w:rFonts w:asciiTheme="minorHAnsi" w:hAnsiTheme="minorHAnsi" w:cstheme="minorHAnsi"/>
          <w:sz w:val="16"/>
          <w:szCs w:val="16"/>
        </w:rPr>
        <w:t xml:space="preserve"> </w:t>
      </w:r>
      <w:r w:rsidR="00C10EE5">
        <w:rPr>
          <w:rFonts w:asciiTheme="minorHAnsi" w:hAnsiTheme="minorHAnsi" w:cstheme="minorHAnsi"/>
          <w:sz w:val="16"/>
          <w:szCs w:val="16"/>
        </w:rPr>
        <w:t>A</w:t>
      </w:r>
      <w:r w:rsidR="00C10EE5" w:rsidRPr="006B2DDF">
        <w:rPr>
          <w:rFonts w:asciiTheme="minorHAnsi" w:hAnsiTheme="minorHAnsi" w:cstheme="minorHAnsi"/>
          <w:sz w:val="16"/>
          <w:szCs w:val="16"/>
        </w:rPr>
        <w:t xml:space="preserve">greement </w:t>
      </w:r>
      <w:r w:rsidR="00DF1E50" w:rsidRPr="006B2DDF">
        <w:rPr>
          <w:rFonts w:asciiTheme="minorHAnsi" w:hAnsiTheme="minorHAnsi" w:cstheme="minorHAnsi"/>
          <w:sz w:val="16"/>
          <w:szCs w:val="16"/>
        </w:rPr>
        <w:t>will remain binding upon the parties;</w:t>
      </w:r>
    </w:p>
    <w:p w14:paraId="46828B0B" w14:textId="77777777" w:rsidR="006B2DDF" w:rsidRDefault="006B2DDF" w:rsidP="006B2DDF">
      <w:pPr>
        <w:pStyle w:val="ListParagraph"/>
        <w:ind w:left="284"/>
        <w:jc w:val="both"/>
        <w:rPr>
          <w:rFonts w:asciiTheme="minorHAnsi" w:hAnsiTheme="minorHAnsi" w:cstheme="minorHAnsi"/>
          <w:sz w:val="16"/>
          <w:szCs w:val="16"/>
        </w:rPr>
      </w:pPr>
    </w:p>
    <w:p w14:paraId="191D050F" w14:textId="77777777" w:rsidR="006B2DDF" w:rsidRDefault="00961212" w:rsidP="00DF1E50">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Entire Agreement: This Agreement represents the entire agreement and understanding between the parties as to the subject matter of this Agreement and merges all prior discussions between them.</w:t>
      </w:r>
    </w:p>
    <w:p w14:paraId="0957BEAF" w14:textId="77777777" w:rsidR="006B2DDF" w:rsidRDefault="006B2DDF" w:rsidP="006B2DDF">
      <w:pPr>
        <w:pStyle w:val="ListParagraph"/>
        <w:ind w:left="284"/>
        <w:jc w:val="both"/>
        <w:rPr>
          <w:rFonts w:asciiTheme="minorHAnsi" w:hAnsiTheme="minorHAnsi" w:cstheme="minorHAnsi"/>
          <w:sz w:val="16"/>
          <w:szCs w:val="16"/>
        </w:rPr>
      </w:pPr>
    </w:p>
    <w:p w14:paraId="063AF5D3" w14:textId="77777777" w:rsidR="006B2DDF" w:rsidRDefault="00961212" w:rsidP="00974D08">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Governing Law:</w:t>
      </w:r>
      <w:r w:rsidR="00DF1E50" w:rsidRPr="006B2DDF">
        <w:rPr>
          <w:rFonts w:asciiTheme="minorHAnsi" w:hAnsiTheme="minorHAnsi" w:cstheme="minorHAnsi"/>
          <w:sz w:val="16"/>
          <w:szCs w:val="16"/>
        </w:rPr>
        <w:t xml:space="preserve"> This Agreement will be subject to and interpreted in accordan</w:t>
      </w:r>
      <w:r w:rsidR="006B2DDF">
        <w:rPr>
          <w:rFonts w:asciiTheme="minorHAnsi" w:hAnsiTheme="minorHAnsi" w:cstheme="minorHAnsi"/>
          <w:sz w:val="16"/>
          <w:szCs w:val="16"/>
        </w:rPr>
        <w:t>ce with the laws of New Zealand;</w:t>
      </w:r>
    </w:p>
    <w:p w14:paraId="1EF5669D" w14:textId="77777777" w:rsidR="006B2DDF" w:rsidRDefault="006B2DDF" w:rsidP="006B2DDF">
      <w:pPr>
        <w:pStyle w:val="ListParagraph"/>
        <w:ind w:left="284"/>
        <w:jc w:val="both"/>
        <w:rPr>
          <w:rFonts w:asciiTheme="minorHAnsi" w:hAnsiTheme="minorHAnsi" w:cstheme="minorHAnsi"/>
          <w:sz w:val="16"/>
          <w:szCs w:val="16"/>
        </w:rPr>
      </w:pPr>
    </w:p>
    <w:p w14:paraId="476E4909" w14:textId="77777777" w:rsidR="00961212" w:rsidRPr="006B2DDF" w:rsidRDefault="00961212" w:rsidP="00974D08">
      <w:pPr>
        <w:pStyle w:val="ListParagraph"/>
        <w:numPr>
          <w:ilvl w:val="1"/>
          <w:numId w:val="19"/>
        </w:numPr>
        <w:ind w:left="284" w:hanging="284"/>
        <w:jc w:val="both"/>
        <w:rPr>
          <w:rFonts w:asciiTheme="minorHAnsi" w:hAnsiTheme="minorHAnsi" w:cstheme="minorHAnsi"/>
          <w:sz w:val="16"/>
          <w:szCs w:val="16"/>
        </w:rPr>
      </w:pPr>
      <w:r w:rsidRPr="006B2DDF">
        <w:rPr>
          <w:rFonts w:asciiTheme="minorHAnsi" w:hAnsiTheme="minorHAnsi" w:cstheme="minorHAnsi"/>
          <w:sz w:val="16"/>
          <w:szCs w:val="16"/>
        </w:rPr>
        <w:t>Counterparts:</w:t>
      </w:r>
      <w:r w:rsidR="00DF1E50" w:rsidRPr="006B2DDF">
        <w:rPr>
          <w:rFonts w:asciiTheme="minorHAnsi" w:hAnsiTheme="minorHAnsi" w:cstheme="minorHAnsi"/>
          <w:sz w:val="16"/>
          <w:szCs w:val="16"/>
        </w:rPr>
        <w:t xml:space="preserve"> This Agreement may be executed in counterparts (which may be facsimile copies) and all of which, when taken together constitute the one document.</w:t>
      </w:r>
      <w:r w:rsidRPr="006B2DDF">
        <w:rPr>
          <w:rFonts w:asciiTheme="minorHAnsi" w:hAnsiTheme="minorHAnsi" w:cstheme="minorHAnsi"/>
          <w:sz w:val="16"/>
          <w:szCs w:val="16"/>
          <w:lang w:val="en-NZ"/>
        </w:rPr>
        <w:br w:type="page"/>
      </w:r>
    </w:p>
    <w:p w14:paraId="6CF4BA5B" w14:textId="77777777" w:rsidR="00DF1E50" w:rsidRPr="00DF1E50" w:rsidRDefault="00DF1E50" w:rsidP="00DF1E50">
      <w:pPr>
        <w:tabs>
          <w:tab w:val="left" w:pos="284"/>
        </w:tabs>
        <w:spacing w:after="0" w:line="220" w:lineRule="atLeast"/>
        <w:rPr>
          <w:rFonts w:asciiTheme="minorHAnsi" w:hAnsiTheme="minorHAnsi" w:cstheme="minorHAnsi"/>
          <w:sz w:val="16"/>
          <w:szCs w:val="16"/>
          <w:lang w:val="en-NZ"/>
        </w:rPr>
        <w:sectPr w:rsidR="00DF1E50" w:rsidRPr="00DF1E50" w:rsidSect="00A164F5">
          <w:headerReference w:type="default" r:id="rId14"/>
          <w:footerReference w:type="default" r:id="rId15"/>
          <w:pgSz w:w="11906" w:h="16838" w:code="9"/>
          <w:pgMar w:top="1440" w:right="1080" w:bottom="1440" w:left="1080" w:header="709" w:footer="709" w:gutter="0"/>
          <w:cols w:num="2" w:space="708"/>
          <w:docGrid w:linePitch="360"/>
        </w:sectPr>
      </w:pPr>
    </w:p>
    <w:p w14:paraId="039E17F8" w14:textId="77777777" w:rsidR="003402E1" w:rsidRDefault="003402E1" w:rsidP="0033124C">
      <w:pPr>
        <w:spacing w:after="0" w:line="240" w:lineRule="auto"/>
        <w:rPr>
          <w:rFonts w:asciiTheme="minorHAnsi" w:hAnsiTheme="minorHAnsi" w:cstheme="minorHAnsi"/>
          <w:sz w:val="20"/>
          <w:szCs w:val="20"/>
          <w:lang w:val="en-NZ"/>
        </w:rPr>
      </w:pPr>
    </w:p>
    <w:p w14:paraId="630A2F94" w14:textId="77777777" w:rsidR="00961212" w:rsidRDefault="00961212" w:rsidP="0033124C">
      <w:pPr>
        <w:spacing w:after="0" w:line="240" w:lineRule="auto"/>
        <w:rPr>
          <w:rFonts w:asciiTheme="minorHAnsi" w:hAnsiTheme="minorHAnsi" w:cstheme="minorHAnsi"/>
          <w:sz w:val="20"/>
          <w:szCs w:val="20"/>
          <w:lang w:val="en-NZ"/>
        </w:rPr>
      </w:pPr>
    </w:p>
    <w:p w14:paraId="18D01A3C" w14:textId="77777777" w:rsidR="00961212" w:rsidRDefault="00961212" w:rsidP="0033124C">
      <w:pPr>
        <w:spacing w:after="0" w:line="240" w:lineRule="auto"/>
        <w:rPr>
          <w:rFonts w:asciiTheme="minorHAnsi" w:hAnsiTheme="minorHAnsi" w:cstheme="minorHAnsi"/>
          <w:sz w:val="20"/>
          <w:szCs w:val="20"/>
          <w:lang w:val="en-NZ"/>
        </w:rPr>
      </w:pPr>
    </w:p>
    <w:p w14:paraId="028B1EA2" w14:textId="77777777" w:rsidR="00961212" w:rsidRPr="007501FB" w:rsidRDefault="00961212" w:rsidP="0033124C">
      <w:pPr>
        <w:spacing w:after="0" w:line="240" w:lineRule="auto"/>
        <w:rPr>
          <w:rFonts w:asciiTheme="minorHAnsi" w:hAnsiTheme="minorHAnsi" w:cstheme="minorHAnsi"/>
          <w:sz w:val="20"/>
          <w:szCs w:val="20"/>
          <w:lang w:val="en-NZ"/>
        </w:rPr>
      </w:pPr>
    </w:p>
    <w:tbl>
      <w:tblPr>
        <w:tblW w:w="4725" w:type="pct"/>
        <w:tblLook w:val="04A0" w:firstRow="1" w:lastRow="0" w:firstColumn="1" w:lastColumn="0" w:noHBand="0" w:noVBand="1"/>
      </w:tblPr>
      <w:tblGrid>
        <w:gridCol w:w="4214"/>
        <w:gridCol w:w="959"/>
        <w:gridCol w:w="4247"/>
      </w:tblGrid>
      <w:tr w:rsidR="00C02908" w:rsidRPr="00495EE4" w14:paraId="38EDFEC1" w14:textId="77777777" w:rsidTr="00504920">
        <w:trPr>
          <w:trHeight w:val="571"/>
        </w:trPr>
        <w:tc>
          <w:tcPr>
            <w:tcW w:w="2237" w:type="pct"/>
            <w:tcBorders>
              <w:bottom w:val="dashed" w:sz="4" w:space="0" w:color="auto"/>
            </w:tcBorders>
          </w:tcPr>
          <w:p w14:paraId="2E22CE1F" w14:textId="77777777" w:rsidR="00C02908" w:rsidRDefault="00C02908" w:rsidP="00504920">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 xml:space="preserve">AUTHORISED SIGNATORY  </w:t>
            </w:r>
            <w:r w:rsidRPr="00555314">
              <w:rPr>
                <w:rFonts w:asciiTheme="minorHAnsi" w:hAnsiTheme="minorHAnsi" w:cstheme="minorHAnsi"/>
                <w:b/>
                <w:sz w:val="20"/>
                <w:szCs w:val="20"/>
                <w:highlight w:val="yellow"/>
                <w:lang w:val="en-NZ"/>
              </w:rPr>
              <w:t>[Company A]</w:t>
            </w:r>
            <w:r w:rsidRPr="00495EE4">
              <w:rPr>
                <w:rFonts w:asciiTheme="minorHAnsi" w:hAnsiTheme="minorHAnsi" w:cstheme="minorHAnsi"/>
                <w:b/>
                <w:sz w:val="20"/>
                <w:szCs w:val="20"/>
                <w:lang w:val="en-NZ"/>
              </w:rPr>
              <w:t xml:space="preserve">     </w:t>
            </w:r>
          </w:p>
          <w:p w14:paraId="084A479F" w14:textId="77777777" w:rsidR="00C02908" w:rsidRDefault="00C02908" w:rsidP="00504920">
            <w:pPr>
              <w:spacing w:after="0" w:line="240" w:lineRule="auto"/>
              <w:rPr>
                <w:rFonts w:asciiTheme="minorHAnsi" w:hAnsiTheme="minorHAnsi" w:cstheme="minorHAnsi"/>
                <w:b/>
                <w:sz w:val="20"/>
                <w:szCs w:val="20"/>
                <w:lang w:val="en-NZ"/>
              </w:rPr>
            </w:pPr>
          </w:p>
          <w:p w14:paraId="24AA4667"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335B9444"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5B53CD0B" w14:textId="77777777" w:rsidR="00C02908" w:rsidRPr="00495EE4" w:rsidRDefault="00C02908" w:rsidP="00504920">
            <w:pPr>
              <w:spacing w:after="0" w:line="240" w:lineRule="auto"/>
              <w:rPr>
                <w:rFonts w:asciiTheme="minorHAnsi" w:hAnsiTheme="minorHAnsi" w:cstheme="minorHAnsi"/>
                <w:b/>
                <w:sz w:val="20"/>
                <w:szCs w:val="20"/>
                <w:lang w:val="en-NZ"/>
              </w:rPr>
            </w:pPr>
            <w:r w:rsidRPr="00495EE4">
              <w:rPr>
                <w:rFonts w:asciiTheme="minorHAnsi" w:hAnsiTheme="minorHAnsi" w:cstheme="minorHAnsi"/>
                <w:b/>
                <w:sz w:val="20"/>
                <w:szCs w:val="20"/>
                <w:lang w:val="en-NZ"/>
              </w:rPr>
              <w:t>AUTHORISED SIGNATORY</w:t>
            </w:r>
            <w:r>
              <w:rPr>
                <w:rFonts w:asciiTheme="minorHAnsi" w:hAnsiTheme="minorHAnsi" w:cstheme="minorHAnsi"/>
                <w:b/>
                <w:sz w:val="20"/>
                <w:szCs w:val="20"/>
                <w:lang w:val="en-NZ"/>
              </w:rPr>
              <w:t xml:space="preserve"> </w:t>
            </w:r>
            <w:r w:rsidRPr="00555314">
              <w:rPr>
                <w:rFonts w:asciiTheme="minorHAnsi" w:hAnsiTheme="minorHAnsi" w:cstheme="minorHAnsi"/>
                <w:b/>
                <w:sz w:val="20"/>
                <w:szCs w:val="20"/>
                <w:highlight w:val="yellow"/>
                <w:lang w:val="en-NZ"/>
              </w:rPr>
              <w:t>[Company B]</w:t>
            </w:r>
            <w:r w:rsidRPr="00495EE4">
              <w:rPr>
                <w:rFonts w:asciiTheme="minorHAnsi" w:hAnsiTheme="minorHAnsi" w:cstheme="minorHAnsi"/>
                <w:b/>
                <w:sz w:val="20"/>
                <w:szCs w:val="20"/>
                <w:lang w:val="en-NZ"/>
              </w:rPr>
              <w:t xml:space="preserve">    </w:t>
            </w:r>
          </w:p>
        </w:tc>
      </w:tr>
      <w:tr w:rsidR="00C02908" w:rsidRPr="00495EE4" w14:paraId="5FD39859" w14:textId="77777777" w:rsidTr="00504920">
        <w:tc>
          <w:tcPr>
            <w:tcW w:w="2237" w:type="pct"/>
            <w:tcBorders>
              <w:top w:val="dashed" w:sz="4" w:space="0" w:color="auto"/>
              <w:bottom w:val="dashed" w:sz="4" w:space="0" w:color="auto"/>
            </w:tcBorders>
          </w:tcPr>
          <w:p w14:paraId="1D531133"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p w14:paraId="16C79843" w14:textId="77777777" w:rsidR="00C02908" w:rsidRPr="00495EE4" w:rsidRDefault="00C02908" w:rsidP="00504920">
            <w:pPr>
              <w:spacing w:after="0" w:line="240" w:lineRule="auto"/>
              <w:rPr>
                <w:rFonts w:asciiTheme="minorHAnsi" w:hAnsiTheme="minorHAnsi" w:cstheme="minorHAnsi"/>
                <w:sz w:val="20"/>
                <w:szCs w:val="20"/>
                <w:lang w:val="en-NZ"/>
              </w:rPr>
            </w:pPr>
          </w:p>
          <w:p w14:paraId="022907CD"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7B1D058E"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236B20BC"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Signature</w:t>
            </w:r>
          </w:p>
        </w:tc>
      </w:tr>
      <w:tr w:rsidR="00C02908" w:rsidRPr="00495EE4" w14:paraId="3BBF953E" w14:textId="77777777" w:rsidTr="00504920">
        <w:tc>
          <w:tcPr>
            <w:tcW w:w="2237" w:type="pct"/>
            <w:tcBorders>
              <w:top w:val="dashed" w:sz="4" w:space="0" w:color="auto"/>
              <w:bottom w:val="dashed" w:sz="4" w:space="0" w:color="auto"/>
            </w:tcBorders>
          </w:tcPr>
          <w:p w14:paraId="5388762F"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352AB979" w14:textId="77777777" w:rsidR="00C02908" w:rsidRPr="00495EE4" w:rsidRDefault="00C02908" w:rsidP="00504920">
            <w:pPr>
              <w:spacing w:after="0" w:line="240" w:lineRule="auto"/>
              <w:rPr>
                <w:rFonts w:asciiTheme="minorHAnsi" w:hAnsiTheme="minorHAnsi" w:cstheme="minorHAnsi"/>
                <w:sz w:val="20"/>
                <w:szCs w:val="20"/>
                <w:lang w:val="en-NZ"/>
              </w:rPr>
            </w:pPr>
          </w:p>
          <w:p w14:paraId="431A2CFA"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5E3C3A60"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4798609F"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C02908" w:rsidRPr="00495EE4" w14:paraId="3C983732" w14:textId="77777777" w:rsidTr="00504920">
        <w:tc>
          <w:tcPr>
            <w:tcW w:w="2237" w:type="pct"/>
            <w:tcBorders>
              <w:top w:val="dashed" w:sz="4" w:space="0" w:color="auto"/>
              <w:bottom w:val="dashed" w:sz="4" w:space="0" w:color="auto"/>
            </w:tcBorders>
          </w:tcPr>
          <w:p w14:paraId="3FCD516D" w14:textId="77777777" w:rsidR="00C02908" w:rsidRPr="00495EE4" w:rsidRDefault="00C02908" w:rsidP="00504920">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42B99DA3" w14:textId="77777777" w:rsidR="00C02908" w:rsidRPr="00495EE4" w:rsidRDefault="00C02908" w:rsidP="00504920">
            <w:pPr>
              <w:spacing w:after="0" w:line="240" w:lineRule="auto"/>
              <w:rPr>
                <w:rFonts w:asciiTheme="minorHAnsi" w:hAnsiTheme="minorHAnsi" w:cstheme="minorHAnsi"/>
                <w:sz w:val="20"/>
                <w:szCs w:val="20"/>
                <w:lang w:val="en-NZ"/>
              </w:rPr>
            </w:pPr>
          </w:p>
          <w:p w14:paraId="65E1444A"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0E05AF11"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0B19CD09" w14:textId="77777777" w:rsidR="00C02908" w:rsidRPr="00495EE4" w:rsidRDefault="00C02908" w:rsidP="00504920">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Signing on behalf of (Name of Party)</w:t>
            </w:r>
          </w:p>
          <w:p w14:paraId="77DB8C09" w14:textId="77777777" w:rsidR="00C02908" w:rsidRPr="00495EE4" w:rsidRDefault="00C02908" w:rsidP="00504920">
            <w:pPr>
              <w:spacing w:after="0" w:line="240" w:lineRule="auto"/>
              <w:rPr>
                <w:rFonts w:asciiTheme="minorHAnsi" w:hAnsiTheme="minorHAnsi" w:cstheme="minorHAnsi"/>
                <w:sz w:val="20"/>
                <w:szCs w:val="20"/>
                <w:lang w:val="en-NZ"/>
              </w:rPr>
            </w:pPr>
          </w:p>
        </w:tc>
      </w:tr>
      <w:tr w:rsidR="00C02908" w:rsidRPr="00495EE4" w14:paraId="5D3CE37B" w14:textId="77777777" w:rsidTr="00504920">
        <w:tc>
          <w:tcPr>
            <w:tcW w:w="2237" w:type="pct"/>
            <w:tcBorders>
              <w:top w:val="dashed" w:sz="4" w:space="0" w:color="auto"/>
            </w:tcBorders>
          </w:tcPr>
          <w:p w14:paraId="368A51CE" w14:textId="77777777" w:rsidR="00C02908" w:rsidRDefault="00C02908" w:rsidP="00504920">
            <w:pPr>
              <w:spacing w:after="0" w:line="240" w:lineRule="auto"/>
              <w:rPr>
                <w:rFonts w:asciiTheme="minorHAnsi" w:hAnsiTheme="minorHAnsi" w:cstheme="minorHAnsi"/>
                <w:sz w:val="20"/>
                <w:szCs w:val="20"/>
                <w:lang w:val="en-NZ"/>
              </w:rPr>
            </w:pPr>
            <w:r>
              <w:rPr>
                <w:rFonts w:asciiTheme="minorHAnsi" w:hAnsiTheme="minorHAnsi" w:cstheme="minorHAnsi"/>
                <w:sz w:val="20"/>
                <w:szCs w:val="20"/>
                <w:lang w:val="en-NZ"/>
              </w:rPr>
              <w:t>Position</w:t>
            </w:r>
          </w:p>
          <w:p w14:paraId="7371211A"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560FD768"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38C79F73"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Position</w:t>
            </w:r>
          </w:p>
        </w:tc>
      </w:tr>
      <w:tr w:rsidR="00C02908" w:rsidRPr="00495EE4" w14:paraId="641174E9" w14:textId="77777777" w:rsidTr="00504920">
        <w:tc>
          <w:tcPr>
            <w:tcW w:w="2237" w:type="pct"/>
            <w:tcBorders>
              <w:bottom w:val="dashed" w:sz="4" w:space="0" w:color="auto"/>
            </w:tcBorders>
          </w:tcPr>
          <w:p w14:paraId="03EFC452" w14:textId="77777777" w:rsidR="00C02908" w:rsidRDefault="00C02908" w:rsidP="00504920">
            <w:pPr>
              <w:spacing w:after="0" w:line="240" w:lineRule="auto"/>
              <w:rPr>
                <w:rFonts w:asciiTheme="minorHAnsi" w:hAnsiTheme="minorHAnsi" w:cstheme="minorHAnsi"/>
                <w:b/>
                <w:sz w:val="20"/>
                <w:szCs w:val="20"/>
                <w:lang w:val="en-NZ"/>
              </w:rPr>
            </w:pPr>
            <w:r w:rsidRPr="00934D6A">
              <w:rPr>
                <w:rFonts w:asciiTheme="minorHAnsi" w:hAnsiTheme="minorHAnsi" w:cstheme="minorHAnsi"/>
                <w:b/>
                <w:sz w:val="20"/>
                <w:szCs w:val="20"/>
                <w:lang w:val="en-NZ"/>
              </w:rPr>
              <w:t>WITNESS</w:t>
            </w:r>
          </w:p>
          <w:p w14:paraId="204B4114" w14:textId="77777777" w:rsidR="00C02908" w:rsidRDefault="00C02908" w:rsidP="00504920">
            <w:pPr>
              <w:spacing w:after="0" w:line="240" w:lineRule="auto"/>
              <w:rPr>
                <w:rFonts w:asciiTheme="minorHAnsi" w:hAnsiTheme="minorHAnsi" w:cstheme="minorHAnsi"/>
                <w:b/>
                <w:sz w:val="20"/>
                <w:szCs w:val="20"/>
                <w:lang w:val="en-NZ"/>
              </w:rPr>
            </w:pPr>
          </w:p>
          <w:p w14:paraId="020C5417" w14:textId="77777777" w:rsidR="00C02908" w:rsidRPr="00934D6A" w:rsidRDefault="00C02908" w:rsidP="00504920">
            <w:pPr>
              <w:spacing w:after="0" w:line="240" w:lineRule="auto"/>
              <w:rPr>
                <w:rFonts w:asciiTheme="minorHAnsi" w:hAnsiTheme="minorHAnsi" w:cstheme="minorHAnsi"/>
                <w:b/>
                <w:sz w:val="20"/>
                <w:szCs w:val="20"/>
                <w:lang w:val="en-NZ"/>
              </w:rPr>
            </w:pPr>
          </w:p>
        </w:tc>
        <w:tc>
          <w:tcPr>
            <w:tcW w:w="509" w:type="pct"/>
          </w:tcPr>
          <w:p w14:paraId="2E02B632"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bottom w:val="dashed" w:sz="4" w:space="0" w:color="auto"/>
            </w:tcBorders>
          </w:tcPr>
          <w:p w14:paraId="39146CB7" w14:textId="77777777" w:rsidR="00C02908" w:rsidRDefault="00C02908" w:rsidP="00504920">
            <w:pPr>
              <w:spacing w:after="0" w:line="240" w:lineRule="auto"/>
              <w:rPr>
                <w:rFonts w:asciiTheme="minorHAnsi" w:hAnsiTheme="minorHAnsi" w:cstheme="minorHAnsi"/>
                <w:b/>
                <w:sz w:val="20"/>
                <w:szCs w:val="20"/>
                <w:lang w:val="en-NZ"/>
              </w:rPr>
            </w:pPr>
            <w:r>
              <w:rPr>
                <w:rFonts w:asciiTheme="minorHAnsi" w:hAnsiTheme="minorHAnsi" w:cstheme="minorHAnsi"/>
                <w:b/>
                <w:sz w:val="20"/>
                <w:szCs w:val="20"/>
                <w:lang w:val="en-NZ"/>
              </w:rPr>
              <w:t>WITNESS</w:t>
            </w:r>
          </w:p>
          <w:p w14:paraId="5F9B7D13" w14:textId="77777777" w:rsidR="00C02908" w:rsidRDefault="00C02908" w:rsidP="00504920">
            <w:pPr>
              <w:spacing w:after="0" w:line="240" w:lineRule="auto"/>
              <w:rPr>
                <w:rFonts w:asciiTheme="minorHAnsi" w:hAnsiTheme="minorHAnsi" w:cstheme="minorHAnsi"/>
                <w:b/>
                <w:sz w:val="20"/>
                <w:szCs w:val="20"/>
                <w:lang w:val="en-NZ"/>
              </w:rPr>
            </w:pPr>
          </w:p>
          <w:p w14:paraId="6B1A1E83" w14:textId="77777777" w:rsidR="00C02908" w:rsidRPr="00495EE4" w:rsidRDefault="00C02908" w:rsidP="00504920">
            <w:pPr>
              <w:spacing w:after="0" w:line="240" w:lineRule="auto"/>
              <w:rPr>
                <w:rFonts w:asciiTheme="minorHAnsi" w:hAnsiTheme="minorHAnsi" w:cstheme="minorHAnsi"/>
                <w:sz w:val="20"/>
                <w:szCs w:val="20"/>
                <w:lang w:val="en-NZ"/>
              </w:rPr>
            </w:pPr>
          </w:p>
        </w:tc>
      </w:tr>
      <w:tr w:rsidR="00C02908" w:rsidRPr="00495EE4" w14:paraId="204E570E" w14:textId="77777777" w:rsidTr="00504920">
        <w:tc>
          <w:tcPr>
            <w:tcW w:w="2237" w:type="pct"/>
            <w:tcBorders>
              <w:top w:val="dashed" w:sz="4" w:space="0" w:color="auto"/>
              <w:bottom w:val="dashed" w:sz="4" w:space="0" w:color="auto"/>
            </w:tcBorders>
          </w:tcPr>
          <w:p w14:paraId="0CBEE916"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p w14:paraId="1300ADB0" w14:textId="77777777" w:rsidR="00C02908" w:rsidRDefault="00C02908" w:rsidP="00504920">
            <w:pPr>
              <w:spacing w:after="0" w:line="240" w:lineRule="auto"/>
              <w:rPr>
                <w:rFonts w:asciiTheme="minorHAnsi" w:hAnsiTheme="minorHAnsi" w:cstheme="minorHAnsi"/>
                <w:sz w:val="20"/>
                <w:szCs w:val="20"/>
                <w:lang w:val="en-NZ"/>
              </w:rPr>
            </w:pPr>
          </w:p>
          <w:p w14:paraId="1C13F15C"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441F27A5"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7A40BAE2"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Witness Signature</w:t>
            </w:r>
          </w:p>
        </w:tc>
      </w:tr>
      <w:tr w:rsidR="00C02908" w:rsidRPr="00495EE4" w14:paraId="205B51C6" w14:textId="77777777" w:rsidTr="00504920">
        <w:tc>
          <w:tcPr>
            <w:tcW w:w="2237" w:type="pct"/>
            <w:tcBorders>
              <w:top w:val="dashed" w:sz="4" w:space="0" w:color="auto"/>
              <w:bottom w:val="dashed" w:sz="4" w:space="0" w:color="auto"/>
            </w:tcBorders>
          </w:tcPr>
          <w:p w14:paraId="786E7DBD"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p w14:paraId="41DAAAB4" w14:textId="77777777" w:rsidR="00C02908" w:rsidRPr="00495EE4" w:rsidRDefault="00C02908" w:rsidP="00504920">
            <w:pPr>
              <w:spacing w:after="0" w:line="240" w:lineRule="auto"/>
              <w:rPr>
                <w:rFonts w:asciiTheme="minorHAnsi" w:hAnsiTheme="minorHAnsi" w:cstheme="minorHAnsi"/>
                <w:sz w:val="20"/>
                <w:szCs w:val="20"/>
                <w:lang w:val="en-NZ"/>
              </w:rPr>
            </w:pPr>
          </w:p>
          <w:p w14:paraId="7CD39CB8"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5D303D2C"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1EA7A46B"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Full Name (Please Print)</w:t>
            </w:r>
          </w:p>
        </w:tc>
      </w:tr>
      <w:tr w:rsidR="00C02908" w:rsidRPr="00495EE4" w14:paraId="52D3339D" w14:textId="77777777" w:rsidTr="00504920">
        <w:tc>
          <w:tcPr>
            <w:tcW w:w="2237" w:type="pct"/>
            <w:tcBorders>
              <w:top w:val="dashed" w:sz="4" w:space="0" w:color="auto"/>
              <w:bottom w:val="dashed" w:sz="4" w:space="0" w:color="auto"/>
            </w:tcBorders>
          </w:tcPr>
          <w:p w14:paraId="6A5CD58B"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p w14:paraId="067933AE" w14:textId="77777777" w:rsidR="00C02908" w:rsidRDefault="00C02908" w:rsidP="00504920">
            <w:pPr>
              <w:spacing w:after="0" w:line="240" w:lineRule="auto"/>
              <w:rPr>
                <w:rFonts w:asciiTheme="minorHAnsi" w:hAnsiTheme="minorHAnsi" w:cstheme="minorHAnsi"/>
                <w:sz w:val="20"/>
                <w:szCs w:val="20"/>
                <w:lang w:val="en-NZ"/>
              </w:rPr>
            </w:pPr>
          </w:p>
          <w:p w14:paraId="72C04930"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55C4B25E"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75FBAAC5"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Occupation</w:t>
            </w:r>
          </w:p>
        </w:tc>
      </w:tr>
      <w:tr w:rsidR="00C02908" w:rsidRPr="00495EE4" w14:paraId="6E1CB6BF" w14:textId="77777777" w:rsidTr="00504920">
        <w:tc>
          <w:tcPr>
            <w:tcW w:w="2237" w:type="pct"/>
            <w:tcBorders>
              <w:top w:val="dashed" w:sz="4" w:space="0" w:color="auto"/>
              <w:bottom w:val="dashed" w:sz="4" w:space="0" w:color="auto"/>
            </w:tcBorders>
          </w:tcPr>
          <w:p w14:paraId="0B6FE52E"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p w14:paraId="5EB7D2B3" w14:textId="77777777" w:rsidR="00C02908" w:rsidRPr="00495EE4" w:rsidRDefault="00C02908" w:rsidP="00504920">
            <w:pPr>
              <w:spacing w:after="0" w:line="240" w:lineRule="auto"/>
              <w:rPr>
                <w:rFonts w:asciiTheme="minorHAnsi" w:hAnsiTheme="minorHAnsi" w:cstheme="minorHAnsi"/>
                <w:sz w:val="20"/>
                <w:szCs w:val="20"/>
                <w:lang w:val="en-NZ"/>
              </w:rPr>
            </w:pPr>
          </w:p>
          <w:p w14:paraId="4D1B17AF"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23687BAD"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bottom w:val="dashed" w:sz="4" w:space="0" w:color="auto"/>
            </w:tcBorders>
          </w:tcPr>
          <w:p w14:paraId="7A5D7349"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Address</w:t>
            </w:r>
          </w:p>
        </w:tc>
      </w:tr>
      <w:tr w:rsidR="00C02908" w:rsidRPr="00495EE4" w14:paraId="20F8806F" w14:textId="77777777" w:rsidTr="00504920">
        <w:tc>
          <w:tcPr>
            <w:tcW w:w="2237" w:type="pct"/>
            <w:tcBorders>
              <w:top w:val="dashed" w:sz="4" w:space="0" w:color="auto"/>
            </w:tcBorders>
          </w:tcPr>
          <w:p w14:paraId="5E9BA7B5"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p w14:paraId="147DC15E"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509" w:type="pct"/>
          </w:tcPr>
          <w:p w14:paraId="376FFB3B" w14:textId="77777777" w:rsidR="00C02908" w:rsidRPr="00495EE4" w:rsidRDefault="00C02908" w:rsidP="00504920">
            <w:pPr>
              <w:spacing w:after="0" w:line="240" w:lineRule="auto"/>
              <w:rPr>
                <w:rFonts w:asciiTheme="minorHAnsi" w:hAnsiTheme="minorHAnsi" w:cstheme="minorHAnsi"/>
                <w:sz w:val="20"/>
                <w:szCs w:val="20"/>
                <w:lang w:val="en-NZ"/>
              </w:rPr>
            </w:pPr>
          </w:p>
        </w:tc>
        <w:tc>
          <w:tcPr>
            <w:tcW w:w="2254" w:type="pct"/>
            <w:tcBorders>
              <w:top w:val="dashed" w:sz="4" w:space="0" w:color="auto"/>
            </w:tcBorders>
          </w:tcPr>
          <w:p w14:paraId="5E05D63B" w14:textId="77777777" w:rsidR="00C02908" w:rsidRPr="00495EE4" w:rsidRDefault="00C02908" w:rsidP="00504920">
            <w:pPr>
              <w:spacing w:after="0" w:line="240" w:lineRule="auto"/>
              <w:rPr>
                <w:rFonts w:asciiTheme="minorHAnsi" w:hAnsiTheme="minorHAnsi" w:cstheme="minorHAnsi"/>
                <w:sz w:val="20"/>
                <w:szCs w:val="20"/>
                <w:lang w:val="en-NZ"/>
              </w:rPr>
            </w:pPr>
            <w:r w:rsidRPr="00495EE4">
              <w:rPr>
                <w:rFonts w:asciiTheme="minorHAnsi" w:hAnsiTheme="minorHAnsi" w:cstheme="minorHAnsi"/>
                <w:sz w:val="20"/>
                <w:szCs w:val="20"/>
                <w:lang w:val="en-NZ"/>
              </w:rPr>
              <w:t>Date</w:t>
            </w:r>
          </w:p>
        </w:tc>
      </w:tr>
    </w:tbl>
    <w:p w14:paraId="7863E47C" w14:textId="77777777" w:rsidR="00E16454" w:rsidRPr="007501FB" w:rsidRDefault="00E16454" w:rsidP="0033124C">
      <w:pPr>
        <w:spacing w:after="0" w:line="240" w:lineRule="auto"/>
        <w:rPr>
          <w:rFonts w:asciiTheme="minorHAnsi" w:hAnsiTheme="minorHAnsi" w:cstheme="minorHAnsi"/>
          <w:sz w:val="20"/>
          <w:szCs w:val="20"/>
          <w:lang w:val="en-NZ"/>
        </w:rPr>
      </w:pPr>
    </w:p>
    <w:p w14:paraId="2B4151CC" w14:textId="77777777" w:rsidR="003402E1" w:rsidRPr="007501FB" w:rsidRDefault="003402E1">
      <w:pPr>
        <w:rPr>
          <w:rFonts w:asciiTheme="minorHAnsi" w:hAnsiTheme="minorHAnsi" w:cstheme="minorHAnsi"/>
          <w:sz w:val="20"/>
          <w:szCs w:val="20"/>
          <w:lang w:val="en-NZ"/>
        </w:rPr>
      </w:pPr>
    </w:p>
    <w:sectPr w:rsidR="003402E1" w:rsidRPr="007501FB"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AB180" w14:textId="77777777" w:rsidR="003247D2" w:rsidRDefault="003247D2" w:rsidP="00EF72A7">
      <w:pPr>
        <w:spacing w:after="0" w:line="240" w:lineRule="auto"/>
      </w:pPr>
      <w:r>
        <w:separator/>
      </w:r>
    </w:p>
  </w:endnote>
  <w:endnote w:type="continuationSeparator" w:id="0">
    <w:p w14:paraId="52E31BC3" w14:textId="77777777" w:rsidR="003247D2" w:rsidRDefault="003247D2"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68D8" w14:textId="77777777" w:rsidR="003247D2" w:rsidRPr="00B7728D" w:rsidRDefault="003247D2" w:rsidP="00B7728D">
    <w:pPr>
      <w:pStyle w:val="Footer"/>
      <w:tabs>
        <w:tab w:val="left" w:pos="2880"/>
        <w:tab w:val="left" w:pos="5400"/>
      </w:tabs>
      <w:rPr>
        <w:i/>
        <w:sz w:val="16"/>
        <w:szCs w:val="16"/>
      </w:rPr>
    </w:pPr>
    <w:r>
      <w:rPr>
        <w:i/>
        <w:sz w:val="16"/>
        <w:szCs w:val="16"/>
      </w:rPr>
      <w:t>MTA</w:t>
    </w:r>
    <w:r w:rsidRPr="0044059F">
      <w:rPr>
        <w:i/>
        <w:sz w:val="16"/>
        <w:szCs w:val="16"/>
      </w:rPr>
      <w:t xml:space="preserve">                      </w:t>
    </w:r>
    <w:r w:rsidRPr="0044059F">
      <w:rPr>
        <w:i/>
        <w:sz w:val="16"/>
        <w:szCs w:val="16"/>
      </w:rPr>
      <w:tab/>
    </w:r>
    <w:r w:rsidRPr="0044059F">
      <w:rPr>
        <w:i/>
        <w:sz w:val="16"/>
        <w:szCs w:val="16"/>
      </w:rPr>
      <w:tab/>
      <w:t xml:space="preserve"> Page </w:t>
    </w:r>
    <w:r w:rsidRPr="0044059F">
      <w:rPr>
        <w:i/>
        <w:sz w:val="16"/>
        <w:szCs w:val="16"/>
      </w:rPr>
      <w:fldChar w:fldCharType="begin"/>
    </w:r>
    <w:r w:rsidRPr="0044059F">
      <w:rPr>
        <w:i/>
        <w:sz w:val="16"/>
        <w:szCs w:val="16"/>
      </w:rPr>
      <w:instrText xml:space="preserve"> PAGE </w:instrText>
    </w:r>
    <w:r w:rsidRPr="0044059F">
      <w:rPr>
        <w:i/>
        <w:sz w:val="16"/>
        <w:szCs w:val="16"/>
      </w:rPr>
      <w:fldChar w:fldCharType="separate"/>
    </w:r>
    <w:r w:rsidR="00287EBE">
      <w:rPr>
        <w:i/>
        <w:noProof/>
        <w:sz w:val="16"/>
        <w:szCs w:val="16"/>
      </w:rPr>
      <w:t>1</w:t>
    </w:r>
    <w:r w:rsidRPr="0044059F">
      <w:rPr>
        <w:i/>
        <w:sz w:val="16"/>
        <w:szCs w:val="16"/>
      </w:rPr>
      <w:fldChar w:fldCharType="end"/>
    </w:r>
    <w:r w:rsidRPr="0044059F">
      <w:rPr>
        <w:i/>
        <w:sz w:val="16"/>
        <w:szCs w:val="16"/>
      </w:rPr>
      <w:t xml:space="preserve"> of </w:t>
    </w:r>
    <w:r w:rsidRPr="0044059F">
      <w:rPr>
        <w:i/>
        <w:sz w:val="16"/>
        <w:szCs w:val="16"/>
      </w:rPr>
      <w:fldChar w:fldCharType="begin"/>
    </w:r>
    <w:r w:rsidRPr="0044059F">
      <w:rPr>
        <w:i/>
        <w:sz w:val="16"/>
        <w:szCs w:val="16"/>
      </w:rPr>
      <w:instrText xml:space="preserve"> NUMPAGES </w:instrText>
    </w:r>
    <w:r w:rsidRPr="0044059F">
      <w:rPr>
        <w:i/>
        <w:sz w:val="16"/>
        <w:szCs w:val="16"/>
      </w:rPr>
      <w:fldChar w:fldCharType="separate"/>
    </w:r>
    <w:r w:rsidR="00287EBE">
      <w:rPr>
        <w:i/>
        <w:noProof/>
        <w:sz w:val="16"/>
        <w:szCs w:val="16"/>
      </w:rPr>
      <w:t>6</w:t>
    </w:r>
    <w:r w:rsidRPr="0044059F">
      <w:rPr>
        <w:i/>
        <w:sz w:val="16"/>
        <w:szCs w:val="16"/>
      </w:rPr>
      <w:fldChar w:fldCharType="end"/>
    </w:r>
    <w:r w:rsidRPr="0044059F">
      <w:rPr>
        <w:i/>
        <w:sz w:val="16"/>
        <w:szCs w:val="16"/>
      </w:rPr>
      <w:tab/>
    </w:r>
    <w:r w:rsidRPr="0044059F">
      <w:rPr>
        <w:i/>
        <w:sz w:val="16"/>
        <w:szCs w:val="16"/>
      </w:rPr>
      <w:tab/>
      <w:t>Initials 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C47A" w14:textId="77777777" w:rsidR="003247D2" w:rsidRPr="004D2E29" w:rsidRDefault="003247D2" w:rsidP="004D2E29">
    <w:pPr>
      <w:pStyle w:val="Footer"/>
      <w:tabs>
        <w:tab w:val="left" w:pos="2880"/>
        <w:tab w:val="left" w:pos="5400"/>
      </w:tabs>
      <w:rPr>
        <w:i/>
        <w:sz w:val="16"/>
        <w:szCs w:val="16"/>
      </w:rPr>
    </w:pPr>
    <w:r>
      <w:rPr>
        <w:i/>
        <w:sz w:val="16"/>
        <w:szCs w:val="16"/>
      </w:rPr>
      <w:t>MTA</w:t>
    </w:r>
    <w:r w:rsidRPr="0044059F">
      <w:rPr>
        <w:i/>
        <w:sz w:val="16"/>
        <w:szCs w:val="16"/>
      </w:rPr>
      <w:t xml:space="preserve">                      </w:t>
    </w:r>
    <w:r w:rsidRPr="0044059F">
      <w:rPr>
        <w:i/>
        <w:sz w:val="16"/>
        <w:szCs w:val="16"/>
      </w:rPr>
      <w:tab/>
    </w:r>
    <w:r w:rsidRPr="0044059F">
      <w:rPr>
        <w:i/>
        <w:sz w:val="16"/>
        <w:szCs w:val="16"/>
      </w:rPr>
      <w:tab/>
      <w:t xml:space="preserve"> Page </w:t>
    </w:r>
    <w:r w:rsidRPr="0044059F">
      <w:rPr>
        <w:i/>
        <w:sz w:val="16"/>
        <w:szCs w:val="16"/>
      </w:rPr>
      <w:fldChar w:fldCharType="begin"/>
    </w:r>
    <w:r w:rsidRPr="0044059F">
      <w:rPr>
        <w:i/>
        <w:sz w:val="16"/>
        <w:szCs w:val="16"/>
      </w:rPr>
      <w:instrText xml:space="preserve"> PAGE </w:instrText>
    </w:r>
    <w:r w:rsidRPr="0044059F">
      <w:rPr>
        <w:i/>
        <w:sz w:val="16"/>
        <w:szCs w:val="16"/>
      </w:rPr>
      <w:fldChar w:fldCharType="separate"/>
    </w:r>
    <w:r w:rsidR="00287EBE">
      <w:rPr>
        <w:i/>
        <w:noProof/>
        <w:sz w:val="16"/>
        <w:szCs w:val="16"/>
      </w:rPr>
      <w:t>2</w:t>
    </w:r>
    <w:r w:rsidRPr="0044059F">
      <w:rPr>
        <w:i/>
        <w:sz w:val="16"/>
        <w:szCs w:val="16"/>
      </w:rPr>
      <w:fldChar w:fldCharType="end"/>
    </w:r>
    <w:r w:rsidRPr="0044059F">
      <w:rPr>
        <w:i/>
        <w:sz w:val="16"/>
        <w:szCs w:val="16"/>
      </w:rPr>
      <w:t xml:space="preserve"> of </w:t>
    </w:r>
    <w:r w:rsidRPr="0044059F">
      <w:rPr>
        <w:i/>
        <w:sz w:val="16"/>
        <w:szCs w:val="16"/>
      </w:rPr>
      <w:fldChar w:fldCharType="begin"/>
    </w:r>
    <w:r w:rsidRPr="0044059F">
      <w:rPr>
        <w:i/>
        <w:sz w:val="16"/>
        <w:szCs w:val="16"/>
      </w:rPr>
      <w:instrText xml:space="preserve"> NUMPAGES </w:instrText>
    </w:r>
    <w:r w:rsidRPr="0044059F">
      <w:rPr>
        <w:i/>
        <w:sz w:val="16"/>
        <w:szCs w:val="16"/>
      </w:rPr>
      <w:fldChar w:fldCharType="separate"/>
    </w:r>
    <w:r w:rsidR="00287EBE">
      <w:rPr>
        <w:i/>
        <w:noProof/>
        <w:sz w:val="16"/>
        <w:szCs w:val="16"/>
      </w:rPr>
      <w:t>6</w:t>
    </w:r>
    <w:r w:rsidRPr="0044059F">
      <w:rPr>
        <w:i/>
        <w:sz w:val="16"/>
        <w:szCs w:val="16"/>
      </w:rPr>
      <w:fldChar w:fldCharType="end"/>
    </w:r>
    <w:r w:rsidRPr="0044059F">
      <w:rPr>
        <w:i/>
        <w:sz w:val="16"/>
        <w:szCs w:val="16"/>
      </w:rPr>
      <w:tab/>
    </w:r>
    <w:r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72EE" w14:textId="77777777" w:rsidR="003247D2" w:rsidRDefault="003247D2" w:rsidP="00EF72A7">
      <w:pPr>
        <w:spacing w:after="0" w:line="240" w:lineRule="auto"/>
      </w:pPr>
      <w:r>
        <w:separator/>
      </w:r>
    </w:p>
  </w:footnote>
  <w:footnote w:type="continuationSeparator" w:id="0">
    <w:p w14:paraId="2B299BAE" w14:textId="77777777" w:rsidR="003247D2" w:rsidRDefault="003247D2"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9FF6" w14:textId="3509F95F" w:rsidR="003247D2" w:rsidRDefault="00287EBE">
    <w:pPr>
      <w:pStyle w:val="Header"/>
    </w:pPr>
    <w:r w:rsidRPr="007501FB">
      <w:rPr>
        <w:rFonts w:asciiTheme="minorHAnsi" w:hAnsiTheme="minorHAnsi" w:cstheme="minorHAnsi"/>
        <w:noProof/>
        <w:lang w:val="en-NZ" w:eastAsia="en-NZ"/>
      </w:rPr>
      <w:drawing>
        <wp:anchor distT="0" distB="0" distL="114300" distR="114300" simplePos="0" relativeHeight="251665408" behindDoc="1" locked="0" layoutInCell="1" allowOverlap="1" wp14:anchorId="5AB07792" wp14:editId="34F98ED4">
          <wp:simplePos x="0" y="0"/>
          <wp:positionH relativeFrom="column">
            <wp:posOffset>5553710</wp:posOffset>
          </wp:positionH>
          <wp:positionV relativeFrom="paragraph">
            <wp:posOffset>-130175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sidR="003247D2">
      <w:rPr>
        <w:noProof/>
        <w:lang w:val="en-NZ" w:eastAsia="en-NZ"/>
      </w:rPr>
      <w:drawing>
        <wp:anchor distT="0" distB="0" distL="114300" distR="114300" simplePos="0" relativeHeight="251663360" behindDoc="0" locked="0" layoutInCell="1" allowOverlap="1" wp14:anchorId="2C3EFAD6" wp14:editId="0729C11B">
          <wp:simplePos x="0" y="0"/>
          <wp:positionH relativeFrom="column">
            <wp:posOffset>-400050</wp:posOffset>
          </wp:positionH>
          <wp:positionV relativeFrom="paragraph">
            <wp:posOffset>-217170</wp:posOffset>
          </wp:positionV>
          <wp:extent cx="1576070" cy="685800"/>
          <wp:effectExtent l="0" t="0" r="5080" b="0"/>
          <wp:wrapNone/>
          <wp:docPr id="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0C769" w14:textId="7CD026A0" w:rsidR="003247D2" w:rsidRDefault="00287EBE">
    <w:pPr>
      <w:pStyle w:val="Header"/>
    </w:pPr>
    <w:r w:rsidRPr="00287EBE">
      <w:rPr>
        <w:noProof/>
        <w:highlight w:val="yellow"/>
        <w:lang w:val="en-NZ" w:eastAsia="en-NZ"/>
      </w:rPr>
      <w:drawing>
        <wp:anchor distT="0" distB="0" distL="114300" distR="114300" simplePos="0" relativeHeight="251659264" behindDoc="0" locked="0" layoutInCell="1" allowOverlap="1" wp14:anchorId="67E1E8B8" wp14:editId="77880E0F">
          <wp:simplePos x="0" y="0"/>
          <wp:positionH relativeFrom="column">
            <wp:posOffset>-226695</wp:posOffset>
          </wp:positionH>
          <wp:positionV relativeFrom="paragraph">
            <wp:posOffset>-308610</wp:posOffset>
          </wp:positionV>
          <wp:extent cx="1576070" cy="685800"/>
          <wp:effectExtent l="0" t="0" r="5080" b="0"/>
          <wp:wrapNone/>
          <wp:docPr id="6" name="Picture 6"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00FD9851" wp14:editId="5866B705">
          <wp:simplePos x="0" y="0"/>
          <wp:positionH relativeFrom="column">
            <wp:posOffset>5828665</wp:posOffset>
          </wp:positionH>
          <wp:positionV relativeFrom="paragraph">
            <wp:posOffset>-227965</wp:posOffset>
          </wp:positionV>
          <wp:extent cx="605155" cy="605155"/>
          <wp:effectExtent l="0" t="0" r="4445" b="4445"/>
          <wp:wrapSquare wrapText="bothSides"/>
          <wp:docPr id="2" name="Picture 2"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A95"/>
    <w:multiLevelType w:val="hybridMultilevel"/>
    <w:tmpl w:val="524463D2"/>
    <w:lvl w:ilvl="0" w:tplc="EF84272C">
      <w:start w:val="1"/>
      <w:numFmt w:val="decimal"/>
      <w:lvlText w:val="%1."/>
      <w:lvlJc w:val="left"/>
      <w:pPr>
        <w:tabs>
          <w:tab w:val="num" w:pos="1080"/>
        </w:tabs>
        <w:ind w:left="1080" w:hanging="720"/>
      </w:pPr>
      <w:rPr>
        <w:color w:val="000000"/>
      </w:rPr>
    </w:lvl>
    <w:lvl w:ilvl="1" w:tplc="154ECEAA">
      <w:start w:val="1"/>
      <w:numFmt w:val="lowerLetter"/>
      <w:lvlText w:val="%2."/>
      <w:lvlJc w:val="left"/>
      <w:pPr>
        <w:tabs>
          <w:tab w:val="num" w:pos="1440"/>
        </w:tabs>
        <w:ind w:left="1440" w:hanging="360"/>
      </w:pPr>
      <w:rPr>
        <w:color w:val="000000"/>
      </w:rPr>
    </w:lvl>
    <w:lvl w:ilvl="2" w:tplc="5C32558E">
      <w:start w:val="1"/>
      <w:numFmt w:val="lowerRoman"/>
      <w:lvlText w:val="%3."/>
      <w:lvlJc w:val="right"/>
      <w:pPr>
        <w:tabs>
          <w:tab w:val="num" w:pos="2160"/>
        </w:tabs>
        <w:ind w:left="2160" w:hanging="180"/>
      </w:pPr>
      <w:rPr>
        <w:color w:val="000000"/>
      </w:rPr>
    </w:lvl>
    <w:lvl w:ilvl="3" w:tplc="22765F12">
      <w:start w:val="1"/>
      <w:numFmt w:val="decimal"/>
      <w:lvlText w:val="%4."/>
      <w:lvlJc w:val="left"/>
      <w:pPr>
        <w:tabs>
          <w:tab w:val="num" w:pos="2880"/>
        </w:tabs>
        <w:ind w:left="2880" w:hanging="360"/>
      </w:pPr>
      <w:rPr>
        <w:color w:val="000000"/>
      </w:rPr>
    </w:lvl>
    <w:lvl w:ilvl="4" w:tplc="F140E200">
      <w:start w:val="1"/>
      <w:numFmt w:val="lowerLetter"/>
      <w:lvlText w:val="%5."/>
      <w:lvlJc w:val="left"/>
      <w:pPr>
        <w:tabs>
          <w:tab w:val="num" w:pos="3600"/>
        </w:tabs>
        <w:ind w:left="3600" w:hanging="360"/>
      </w:pPr>
      <w:rPr>
        <w:color w:val="000000"/>
      </w:rPr>
    </w:lvl>
    <w:lvl w:ilvl="5" w:tplc="200EFCC8">
      <w:start w:val="1"/>
      <w:numFmt w:val="lowerRoman"/>
      <w:lvlText w:val="%6."/>
      <w:lvlJc w:val="right"/>
      <w:pPr>
        <w:tabs>
          <w:tab w:val="num" w:pos="4320"/>
        </w:tabs>
        <w:ind w:left="4320" w:hanging="180"/>
      </w:pPr>
      <w:rPr>
        <w:color w:val="000000"/>
      </w:rPr>
    </w:lvl>
    <w:lvl w:ilvl="6" w:tplc="CBAC0514">
      <w:start w:val="1"/>
      <w:numFmt w:val="decimal"/>
      <w:lvlText w:val="%7."/>
      <w:lvlJc w:val="left"/>
      <w:pPr>
        <w:tabs>
          <w:tab w:val="num" w:pos="5040"/>
        </w:tabs>
        <w:ind w:left="5040" w:hanging="360"/>
      </w:pPr>
      <w:rPr>
        <w:color w:val="000000"/>
      </w:rPr>
    </w:lvl>
    <w:lvl w:ilvl="7" w:tplc="458EB08A">
      <w:start w:val="1"/>
      <w:numFmt w:val="lowerLetter"/>
      <w:lvlText w:val="%8."/>
      <w:lvlJc w:val="left"/>
      <w:pPr>
        <w:tabs>
          <w:tab w:val="num" w:pos="5760"/>
        </w:tabs>
        <w:ind w:left="5760" w:hanging="360"/>
      </w:pPr>
      <w:rPr>
        <w:color w:val="000000"/>
      </w:rPr>
    </w:lvl>
    <w:lvl w:ilvl="8" w:tplc="C8947ADC">
      <w:start w:val="1"/>
      <w:numFmt w:val="lowerRoman"/>
      <w:lvlText w:val="%9."/>
      <w:lvlJc w:val="right"/>
      <w:pPr>
        <w:tabs>
          <w:tab w:val="num" w:pos="6480"/>
        </w:tabs>
        <w:ind w:left="6480" w:hanging="180"/>
      </w:pPr>
      <w:rPr>
        <w:color w:val="000000"/>
      </w:rPr>
    </w:lvl>
  </w:abstractNum>
  <w:abstractNum w:abstractNumId="1">
    <w:nsid w:val="060F29C6"/>
    <w:multiLevelType w:val="hybridMultilevel"/>
    <w:tmpl w:val="87DA3994"/>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
    <w:nsid w:val="076431F8"/>
    <w:multiLevelType w:val="hybridMultilevel"/>
    <w:tmpl w:val="D76C054C"/>
    <w:lvl w:ilvl="0" w:tplc="80EAFBB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0E76089F"/>
    <w:multiLevelType w:val="hybridMultilevel"/>
    <w:tmpl w:val="648E029E"/>
    <w:lvl w:ilvl="0" w:tplc="D2AE18C4">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11646A16"/>
    <w:multiLevelType w:val="hybridMultilevel"/>
    <w:tmpl w:val="25B4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A7523A"/>
    <w:multiLevelType w:val="hybridMultilevel"/>
    <w:tmpl w:val="5F5A8CFE"/>
    <w:lvl w:ilvl="0" w:tplc="36AA86A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7444A43"/>
    <w:multiLevelType w:val="hybridMultilevel"/>
    <w:tmpl w:val="A6EE8F30"/>
    <w:lvl w:ilvl="0" w:tplc="193697BC">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195B6EB0"/>
    <w:multiLevelType w:val="hybridMultilevel"/>
    <w:tmpl w:val="856C1A86"/>
    <w:lvl w:ilvl="0" w:tplc="F5B24110">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8">
    <w:nsid w:val="1F163526"/>
    <w:multiLevelType w:val="hybridMultilevel"/>
    <w:tmpl w:val="8BFCD80C"/>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nsid w:val="205501FB"/>
    <w:multiLevelType w:val="multilevel"/>
    <w:tmpl w:val="1668010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23146449"/>
    <w:multiLevelType w:val="hybridMultilevel"/>
    <w:tmpl w:val="2D3A7B5A"/>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1">
    <w:nsid w:val="23261132"/>
    <w:multiLevelType w:val="hybridMultilevel"/>
    <w:tmpl w:val="1D2C977A"/>
    <w:lvl w:ilvl="0" w:tplc="1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7D836C9"/>
    <w:multiLevelType w:val="hybridMultilevel"/>
    <w:tmpl w:val="8BFCD80C"/>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4">
    <w:nsid w:val="2E00782F"/>
    <w:multiLevelType w:val="hybridMultilevel"/>
    <w:tmpl w:val="2550F6D2"/>
    <w:lvl w:ilvl="0" w:tplc="45F0849E">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nsid w:val="2FFF1277"/>
    <w:multiLevelType w:val="hybridMultilevel"/>
    <w:tmpl w:val="C7B6262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21D30B3"/>
    <w:multiLevelType w:val="hybridMultilevel"/>
    <w:tmpl w:val="028E832E"/>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7">
    <w:nsid w:val="36E520C3"/>
    <w:multiLevelType w:val="hybridMultilevel"/>
    <w:tmpl w:val="C41CE250"/>
    <w:lvl w:ilvl="0" w:tplc="F1F04D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63816C5"/>
    <w:multiLevelType w:val="hybridMultilevel"/>
    <w:tmpl w:val="9034813E"/>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0">
    <w:nsid w:val="470F4449"/>
    <w:multiLevelType w:val="hybridMultilevel"/>
    <w:tmpl w:val="C5B2E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7EB3504"/>
    <w:multiLevelType w:val="hybridMultilevel"/>
    <w:tmpl w:val="1E167798"/>
    <w:lvl w:ilvl="0" w:tplc="14090003">
      <w:start w:val="1"/>
      <w:numFmt w:val="bullet"/>
      <w:lvlText w:val="o"/>
      <w:lvlJc w:val="left"/>
      <w:pPr>
        <w:ind w:left="1470" w:hanging="360"/>
      </w:pPr>
      <w:rPr>
        <w:rFonts w:ascii="Courier New" w:hAnsi="Courier New" w:cs="Courier New"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22">
    <w:nsid w:val="49614733"/>
    <w:multiLevelType w:val="hybridMultilevel"/>
    <w:tmpl w:val="8BFCD80C"/>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3">
    <w:nsid w:val="4C7205B4"/>
    <w:multiLevelType w:val="hybridMultilevel"/>
    <w:tmpl w:val="DEAC21CC"/>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4">
    <w:nsid w:val="4F150CD8"/>
    <w:multiLevelType w:val="hybridMultilevel"/>
    <w:tmpl w:val="87DA3994"/>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5">
    <w:nsid w:val="50EB055B"/>
    <w:multiLevelType w:val="hybridMultilevel"/>
    <w:tmpl w:val="A0DEDB52"/>
    <w:lvl w:ilvl="0" w:tplc="C77ED59E">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nsid w:val="532F6837"/>
    <w:multiLevelType w:val="hybridMultilevel"/>
    <w:tmpl w:val="C352BAD0"/>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7">
    <w:nsid w:val="53A17D27"/>
    <w:multiLevelType w:val="hybridMultilevel"/>
    <w:tmpl w:val="59A203B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28">
    <w:nsid w:val="54575852"/>
    <w:multiLevelType w:val="hybridMultilevel"/>
    <w:tmpl w:val="167E5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4DE0681"/>
    <w:multiLevelType w:val="hybridMultilevel"/>
    <w:tmpl w:val="B5BC5B70"/>
    <w:lvl w:ilvl="0" w:tplc="37BED882">
      <w:start w:val="1"/>
      <w:numFmt w:val="decimal"/>
      <w:lvlText w:val="3.%1"/>
      <w:lvlJc w:val="left"/>
      <w:pPr>
        <w:ind w:left="720" w:hanging="360"/>
      </w:pPr>
      <w:rPr>
        <w:rFonts w:asciiTheme="minorHAnsi" w:hAnsiTheme="minorHAnsi" w:cstheme="minorHAnsi"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E3678C1"/>
    <w:multiLevelType w:val="hybridMultilevel"/>
    <w:tmpl w:val="A990A47E"/>
    <w:lvl w:ilvl="0" w:tplc="AC96ACB8">
      <w:start w:val="31"/>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1">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32">
    <w:nsid w:val="630E513C"/>
    <w:multiLevelType w:val="hybridMultilevel"/>
    <w:tmpl w:val="5B10E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8FD6F32"/>
    <w:multiLevelType w:val="hybridMultilevel"/>
    <w:tmpl w:val="D26AC762"/>
    <w:lvl w:ilvl="0" w:tplc="D5F013B8">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4">
    <w:nsid w:val="6EF445D8"/>
    <w:multiLevelType w:val="hybridMultilevel"/>
    <w:tmpl w:val="4D52B33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2963B09"/>
    <w:multiLevelType w:val="hybridMultilevel"/>
    <w:tmpl w:val="2D3A7B5A"/>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6">
    <w:nsid w:val="76530D00"/>
    <w:multiLevelType w:val="hybridMultilevel"/>
    <w:tmpl w:val="87DA3994"/>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7">
    <w:nsid w:val="78150E46"/>
    <w:multiLevelType w:val="hybridMultilevel"/>
    <w:tmpl w:val="8BFCD80C"/>
    <w:lvl w:ilvl="0" w:tplc="F1F04D48">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8">
    <w:nsid w:val="7ABE2178"/>
    <w:multiLevelType w:val="hybridMultilevel"/>
    <w:tmpl w:val="3D52F460"/>
    <w:lvl w:ilvl="0" w:tplc="F1F04D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8"/>
  </w:num>
  <w:num w:numId="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21"/>
  </w:num>
  <w:num w:numId="7">
    <w:abstractNumId w:val="31"/>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8"/>
  </w:num>
  <w:num w:numId="12">
    <w:abstractNumId w:val="32"/>
  </w:num>
  <w:num w:numId="13">
    <w:abstractNumId w:val="34"/>
  </w:num>
  <w:num w:numId="14">
    <w:abstractNumId w:val="20"/>
  </w:num>
  <w:num w:numId="15">
    <w:abstractNumId w:val="20"/>
  </w:num>
  <w:num w:numId="16">
    <w:abstractNumId w:val="11"/>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33"/>
  </w:num>
  <w:num w:numId="22">
    <w:abstractNumId w:val="29"/>
  </w:num>
  <w:num w:numId="23">
    <w:abstractNumId w:val="22"/>
  </w:num>
  <w:num w:numId="24">
    <w:abstractNumId w:val="6"/>
  </w:num>
  <w:num w:numId="25">
    <w:abstractNumId w:val="37"/>
  </w:num>
  <w:num w:numId="26">
    <w:abstractNumId w:val="13"/>
  </w:num>
  <w:num w:numId="27">
    <w:abstractNumId w:val="8"/>
  </w:num>
  <w:num w:numId="28">
    <w:abstractNumId w:val="16"/>
  </w:num>
  <w:num w:numId="29">
    <w:abstractNumId w:val="2"/>
  </w:num>
  <w:num w:numId="30">
    <w:abstractNumId w:val="1"/>
  </w:num>
  <w:num w:numId="31">
    <w:abstractNumId w:val="25"/>
  </w:num>
  <w:num w:numId="32">
    <w:abstractNumId w:val="35"/>
  </w:num>
  <w:num w:numId="33">
    <w:abstractNumId w:val="14"/>
  </w:num>
  <w:num w:numId="34">
    <w:abstractNumId w:val="10"/>
  </w:num>
  <w:num w:numId="35">
    <w:abstractNumId w:val="26"/>
  </w:num>
  <w:num w:numId="36">
    <w:abstractNumId w:val="7"/>
  </w:num>
  <w:num w:numId="37">
    <w:abstractNumId w:val="23"/>
  </w:num>
  <w:num w:numId="38">
    <w:abstractNumId w:val="3"/>
  </w:num>
  <w:num w:numId="39">
    <w:abstractNumId w:val="38"/>
  </w:num>
  <w:num w:numId="40">
    <w:abstractNumId w:val="17"/>
  </w:num>
  <w:num w:numId="41">
    <w:abstractNumId w:val="5"/>
  </w:num>
  <w:num w:numId="42">
    <w:abstractNumId w:val="2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02511"/>
    <w:rsid w:val="0002424A"/>
    <w:rsid w:val="00044123"/>
    <w:rsid w:val="000635C8"/>
    <w:rsid w:val="000847BB"/>
    <w:rsid w:val="0009350A"/>
    <w:rsid w:val="00097532"/>
    <w:rsid w:val="000A70A9"/>
    <w:rsid w:val="000B5CFD"/>
    <w:rsid w:val="000B64E9"/>
    <w:rsid w:val="000C1134"/>
    <w:rsid w:val="000D0208"/>
    <w:rsid w:val="000E76A7"/>
    <w:rsid w:val="000F11C5"/>
    <w:rsid w:val="000F192A"/>
    <w:rsid w:val="000F1CF7"/>
    <w:rsid w:val="0010369C"/>
    <w:rsid w:val="0012184C"/>
    <w:rsid w:val="00154BAF"/>
    <w:rsid w:val="00177BA8"/>
    <w:rsid w:val="001C3778"/>
    <w:rsid w:val="001C48E3"/>
    <w:rsid w:val="001E0CAA"/>
    <w:rsid w:val="002329E7"/>
    <w:rsid w:val="00252717"/>
    <w:rsid w:val="002673F9"/>
    <w:rsid w:val="00282C6A"/>
    <w:rsid w:val="00287EBE"/>
    <w:rsid w:val="002C2B1C"/>
    <w:rsid w:val="002C6477"/>
    <w:rsid w:val="002D2B20"/>
    <w:rsid w:val="002F27CC"/>
    <w:rsid w:val="002F4644"/>
    <w:rsid w:val="003119D8"/>
    <w:rsid w:val="00323ECF"/>
    <w:rsid w:val="003247D2"/>
    <w:rsid w:val="0033124C"/>
    <w:rsid w:val="003325DD"/>
    <w:rsid w:val="003402E1"/>
    <w:rsid w:val="00351E9F"/>
    <w:rsid w:val="00357E75"/>
    <w:rsid w:val="00361D65"/>
    <w:rsid w:val="003825CF"/>
    <w:rsid w:val="003B2D8B"/>
    <w:rsid w:val="003B318D"/>
    <w:rsid w:val="003B5FEA"/>
    <w:rsid w:val="003D6D65"/>
    <w:rsid w:val="003D7F83"/>
    <w:rsid w:val="003F7437"/>
    <w:rsid w:val="0040118C"/>
    <w:rsid w:val="004541C9"/>
    <w:rsid w:val="0047600F"/>
    <w:rsid w:val="00477372"/>
    <w:rsid w:val="004802ED"/>
    <w:rsid w:val="00483B1F"/>
    <w:rsid w:val="004A118A"/>
    <w:rsid w:val="004B04E2"/>
    <w:rsid w:val="004B0649"/>
    <w:rsid w:val="004B679A"/>
    <w:rsid w:val="004C1A8E"/>
    <w:rsid w:val="004D2E29"/>
    <w:rsid w:val="004D6057"/>
    <w:rsid w:val="004E54B3"/>
    <w:rsid w:val="004F1538"/>
    <w:rsid w:val="004F6322"/>
    <w:rsid w:val="004F719B"/>
    <w:rsid w:val="00504920"/>
    <w:rsid w:val="00510388"/>
    <w:rsid w:val="00513179"/>
    <w:rsid w:val="00514046"/>
    <w:rsid w:val="0051537D"/>
    <w:rsid w:val="005230BE"/>
    <w:rsid w:val="005417EF"/>
    <w:rsid w:val="005549A9"/>
    <w:rsid w:val="005620C0"/>
    <w:rsid w:val="005715DC"/>
    <w:rsid w:val="00572F05"/>
    <w:rsid w:val="00580CA6"/>
    <w:rsid w:val="00592E7E"/>
    <w:rsid w:val="00596FE8"/>
    <w:rsid w:val="0059702E"/>
    <w:rsid w:val="005A5543"/>
    <w:rsid w:val="005B03F3"/>
    <w:rsid w:val="005C4023"/>
    <w:rsid w:val="005D0CB0"/>
    <w:rsid w:val="005F1768"/>
    <w:rsid w:val="005F1C13"/>
    <w:rsid w:val="005F45A0"/>
    <w:rsid w:val="00601A63"/>
    <w:rsid w:val="00624566"/>
    <w:rsid w:val="006271F1"/>
    <w:rsid w:val="00631278"/>
    <w:rsid w:val="00634F5B"/>
    <w:rsid w:val="00655AD5"/>
    <w:rsid w:val="00662E37"/>
    <w:rsid w:val="0067122C"/>
    <w:rsid w:val="00673D67"/>
    <w:rsid w:val="00674326"/>
    <w:rsid w:val="00675AF6"/>
    <w:rsid w:val="00680282"/>
    <w:rsid w:val="00684EA0"/>
    <w:rsid w:val="00686B71"/>
    <w:rsid w:val="006958CE"/>
    <w:rsid w:val="0069673D"/>
    <w:rsid w:val="006A00F1"/>
    <w:rsid w:val="006B048C"/>
    <w:rsid w:val="006B2DDF"/>
    <w:rsid w:val="006B5FFE"/>
    <w:rsid w:val="006D0867"/>
    <w:rsid w:val="006D6C28"/>
    <w:rsid w:val="006E2F82"/>
    <w:rsid w:val="00707471"/>
    <w:rsid w:val="00713515"/>
    <w:rsid w:val="00715741"/>
    <w:rsid w:val="00722A7E"/>
    <w:rsid w:val="007501FB"/>
    <w:rsid w:val="00771D05"/>
    <w:rsid w:val="007B05C2"/>
    <w:rsid w:val="007B27A4"/>
    <w:rsid w:val="007B5134"/>
    <w:rsid w:val="007C5D52"/>
    <w:rsid w:val="007F6C79"/>
    <w:rsid w:val="00807BAF"/>
    <w:rsid w:val="00810019"/>
    <w:rsid w:val="0081172F"/>
    <w:rsid w:val="00814B53"/>
    <w:rsid w:val="0081711E"/>
    <w:rsid w:val="008262AB"/>
    <w:rsid w:val="008267DB"/>
    <w:rsid w:val="00830D10"/>
    <w:rsid w:val="00833A1B"/>
    <w:rsid w:val="008452FE"/>
    <w:rsid w:val="00866BDA"/>
    <w:rsid w:val="00880C1A"/>
    <w:rsid w:val="008B2495"/>
    <w:rsid w:val="008C3A89"/>
    <w:rsid w:val="008F11B0"/>
    <w:rsid w:val="00910F30"/>
    <w:rsid w:val="009125D2"/>
    <w:rsid w:val="009170C1"/>
    <w:rsid w:val="00943540"/>
    <w:rsid w:val="0095404D"/>
    <w:rsid w:val="00961212"/>
    <w:rsid w:val="00963845"/>
    <w:rsid w:val="00974D08"/>
    <w:rsid w:val="00975247"/>
    <w:rsid w:val="00980748"/>
    <w:rsid w:val="009960DF"/>
    <w:rsid w:val="00996172"/>
    <w:rsid w:val="009E35BE"/>
    <w:rsid w:val="009F7194"/>
    <w:rsid w:val="00A0689D"/>
    <w:rsid w:val="00A14DE2"/>
    <w:rsid w:val="00A14E27"/>
    <w:rsid w:val="00A164F5"/>
    <w:rsid w:val="00A304F5"/>
    <w:rsid w:val="00A515B8"/>
    <w:rsid w:val="00A711CD"/>
    <w:rsid w:val="00AB63D3"/>
    <w:rsid w:val="00AD19D1"/>
    <w:rsid w:val="00AD2873"/>
    <w:rsid w:val="00AD2D1A"/>
    <w:rsid w:val="00AE54DE"/>
    <w:rsid w:val="00AF6503"/>
    <w:rsid w:val="00B00E69"/>
    <w:rsid w:val="00B04AAB"/>
    <w:rsid w:val="00B13D1F"/>
    <w:rsid w:val="00B214FE"/>
    <w:rsid w:val="00B263D5"/>
    <w:rsid w:val="00B309A4"/>
    <w:rsid w:val="00B33C67"/>
    <w:rsid w:val="00B428C8"/>
    <w:rsid w:val="00B46CA6"/>
    <w:rsid w:val="00B47B35"/>
    <w:rsid w:val="00B52BCE"/>
    <w:rsid w:val="00B558EE"/>
    <w:rsid w:val="00B7728D"/>
    <w:rsid w:val="00B77C31"/>
    <w:rsid w:val="00B90969"/>
    <w:rsid w:val="00B91097"/>
    <w:rsid w:val="00BA6510"/>
    <w:rsid w:val="00BB1AE2"/>
    <w:rsid w:val="00BC74CE"/>
    <w:rsid w:val="00BD1245"/>
    <w:rsid w:val="00BD1A97"/>
    <w:rsid w:val="00BF12A3"/>
    <w:rsid w:val="00BF13A7"/>
    <w:rsid w:val="00BF25EF"/>
    <w:rsid w:val="00C0154A"/>
    <w:rsid w:val="00C02908"/>
    <w:rsid w:val="00C10452"/>
    <w:rsid w:val="00C10EE5"/>
    <w:rsid w:val="00C15646"/>
    <w:rsid w:val="00C15EEB"/>
    <w:rsid w:val="00C46F92"/>
    <w:rsid w:val="00C5106A"/>
    <w:rsid w:val="00C648FB"/>
    <w:rsid w:val="00C70D38"/>
    <w:rsid w:val="00CA0C29"/>
    <w:rsid w:val="00CA6C70"/>
    <w:rsid w:val="00CC6C1C"/>
    <w:rsid w:val="00D017E1"/>
    <w:rsid w:val="00D10B14"/>
    <w:rsid w:val="00D119EA"/>
    <w:rsid w:val="00D12511"/>
    <w:rsid w:val="00D27A06"/>
    <w:rsid w:val="00D33F91"/>
    <w:rsid w:val="00D50DE1"/>
    <w:rsid w:val="00D516E0"/>
    <w:rsid w:val="00D64025"/>
    <w:rsid w:val="00D641E2"/>
    <w:rsid w:val="00D70AC9"/>
    <w:rsid w:val="00D7214D"/>
    <w:rsid w:val="00D821ED"/>
    <w:rsid w:val="00DB072F"/>
    <w:rsid w:val="00DB4641"/>
    <w:rsid w:val="00DB685E"/>
    <w:rsid w:val="00DC095E"/>
    <w:rsid w:val="00DC3A40"/>
    <w:rsid w:val="00DD119B"/>
    <w:rsid w:val="00DE104A"/>
    <w:rsid w:val="00DE5089"/>
    <w:rsid w:val="00DF00DC"/>
    <w:rsid w:val="00DF16E1"/>
    <w:rsid w:val="00DF1E50"/>
    <w:rsid w:val="00E0560A"/>
    <w:rsid w:val="00E072DD"/>
    <w:rsid w:val="00E127B9"/>
    <w:rsid w:val="00E16454"/>
    <w:rsid w:val="00E218D6"/>
    <w:rsid w:val="00E22D1C"/>
    <w:rsid w:val="00E22EB4"/>
    <w:rsid w:val="00E23383"/>
    <w:rsid w:val="00E45D7B"/>
    <w:rsid w:val="00E61061"/>
    <w:rsid w:val="00E81537"/>
    <w:rsid w:val="00E8377C"/>
    <w:rsid w:val="00E83CEF"/>
    <w:rsid w:val="00EA5A21"/>
    <w:rsid w:val="00EA6B0C"/>
    <w:rsid w:val="00EB217B"/>
    <w:rsid w:val="00EB7B11"/>
    <w:rsid w:val="00EC0064"/>
    <w:rsid w:val="00EC0F9D"/>
    <w:rsid w:val="00EC4D30"/>
    <w:rsid w:val="00EC4F15"/>
    <w:rsid w:val="00EE0CDC"/>
    <w:rsid w:val="00EE1C82"/>
    <w:rsid w:val="00EF1666"/>
    <w:rsid w:val="00EF72A7"/>
    <w:rsid w:val="00EF7920"/>
    <w:rsid w:val="00F1283D"/>
    <w:rsid w:val="00F21C7D"/>
    <w:rsid w:val="00F2266C"/>
    <w:rsid w:val="00F34FE7"/>
    <w:rsid w:val="00F42F40"/>
    <w:rsid w:val="00F56E47"/>
    <w:rsid w:val="00F601E8"/>
    <w:rsid w:val="00F6363C"/>
    <w:rsid w:val="00F67172"/>
    <w:rsid w:val="00F759DE"/>
    <w:rsid w:val="00F8098C"/>
    <w:rsid w:val="00F81737"/>
    <w:rsid w:val="00F85853"/>
    <w:rsid w:val="00F92BEF"/>
    <w:rsid w:val="00F94745"/>
    <w:rsid w:val="00F97725"/>
    <w:rsid w:val="00FA3A45"/>
    <w:rsid w:val="00FA4635"/>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56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87EBE"/>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87EBE"/>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16089">
      <w:bodyDiv w:val="1"/>
      <w:marLeft w:val="0"/>
      <w:marRight w:val="0"/>
      <w:marTop w:val="0"/>
      <w:marBottom w:val="0"/>
      <w:divBdr>
        <w:top w:val="none" w:sz="0" w:space="0" w:color="auto"/>
        <w:left w:val="none" w:sz="0" w:space="0" w:color="auto"/>
        <w:bottom w:val="none" w:sz="0" w:space="0" w:color="auto"/>
        <w:right w:val="none" w:sz="0" w:space="0" w:color="auto"/>
      </w:divBdr>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574704505">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 w:id="20796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231C9D8C-2DDA-46BB-9C80-41B1A7D7D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788E2B-45CF-466A-827B-88EA2E6D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nkumar</cp:lastModifiedBy>
  <cp:revision>3</cp:revision>
  <cp:lastPrinted>2011-11-17T03:01:00Z</cp:lastPrinted>
  <dcterms:created xsi:type="dcterms:W3CDTF">2012-05-08T01:37:00Z</dcterms:created>
  <dcterms:modified xsi:type="dcterms:W3CDTF">2012-05-08T01:40:00Z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